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60" w:after="640" w:line="264"/>
        <w:ind w:right="0" w:left="0" w:firstLine="0"/>
        <w:jc w:val="center"/>
        <w:rPr>
          <w:rFonts w:ascii="Arial" w:hAnsi="Arial" w:cs="Arial" w:eastAsia="Arial"/>
          <w:b/>
          <w:color w:val="2F3032"/>
          <w:spacing w:val="0"/>
          <w:position w:val="0"/>
          <w:sz w:val="32"/>
          <w:shd w:fill="auto" w:val="clear"/>
        </w:rPr>
      </w:pPr>
      <w:r>
        <w:rPr>
          <w:rFonts w:ascii="Avenir Book" w:hAnsi="Avenir Book" w:cs="Avenir Book" w:eastAsia="Avenir Book"/>
          <w:b/>
          <w:color w:val="auto"/>
          <w:spacing w:val="-10"/>
          <w:position w:val="0"/>
          <w:sz w:val="48"/>
          <w:shd w:fill="auto" w:val="clear"/>
        </w:rPr>
        <w:t xml:space="preserve">Standardy ochrony dzieci w parafii</w:t>
      </w:r>
      <w:r>
        <w:rPr>
          <w:rFonts w:ascii="Calibri" w:hAnsi="Calibri" w:cs="Calibri" w:eastAsia="Calibri"/>
          <w:b/>
          <w:color w:val="auto"/>
          <w:spacing w:val="-10"/>
          <w:position w:val="0"/>
          <w:sz w:val="48"/>
          <w:shd w:fill="auto" w:val="clear"/>
        </w:rPr>
        <w:t xml:space="preserve">                             Opatrzno</w:t>
      </w:r>
      <w:r>
        <w:rPr>
          <w:rFonts w:ascii="Calibri" w:hAnsi="Calibri" w:cs="Calibri" w:eastAsia="Calibri"/>
          <w:b/>
          <w:color w:val="auto"/>
          <w:spacing w:val="-10"/>
          <w:position w:val="0"/>
          <w:sz w:val="48"/>
          <w:shd w:fill="auto" w:val="clear"/>
        </w:rPr>
        <w:t xml:space="preserve">ści Bożej w Cieszynie                                                                                                                                     </w:t>
      </w:r>
    </w:p>
    <w:p>
      <w:pPr>
        <w:spacing w:before="120" w:after="120" w:line="264"/>
        <w:ind w:right="0" w:left="0" w:firstLine="0"/>
        <w:jc w:val="both"/>
        <w:rPr>
          <w:rFonts w:ascii="Arial" w:hAnsi="Arial" w:cs="Arial" w:eastAsia="Arial"/>
          <w:color w:val="1F2225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1F2225"/>
          <w:spacing w:val="0"/>
          <w:position w:val="0"/>
          <w:sz w:val="28"/>
          <w:shd w:fill="auto" w:val="clear"/>
        </w:rPr>
        <w:t xml:space="preserve">Wst</w:t>
      </w:r>
      <w:r>
        <w:rPr>
          <w:rFonts w:ascii="Arial" w:hAnsi="Arial" w:cs="Arial" w:eastAsia="Arial"/>
          <w:color w:val="1F2225"/>
          <w:spacing w:val="0"/>
          <w:position w:val="0"/>
          <w:sz w:val="28"/>
          <w:shd w:fill="auto" w:val="clear"/>
        </w:rPr>
        <w:t xml:space="preserve">ęp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Niniejszy dokument zosta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ł opracowany w parafii Opatrzności Bożej w Cieszynie jako odpowiedź na prawny obowiązek wprowadzenia                                          standard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ów ochrony dzieci przed krzywdzeniem we wszystkich instytucjach, w których przebywaj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ą dzieci, zgodnie z ustawą z dnia 28 lipca 2023 roku o zmianie ustawy Kodeks rodzinny i opiekuńczy oraz niekt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órych innych ustaw (Dz.U. 2023 poz. 1606). Przy jego opracowywaniu uwzgl</w:t>
      </w:r>
      <w:r>
        <w:rPr>
          <w:rFonts w:ascii="Arial" w:hAnsi="Arial" w:cs="Arial" w:eastAsia="Arial"/>
          <w:color w:val="1F2225"/>
          <w:spacing w:val="0"/>
          <w:position w:val="0"/>
          <w:sz w:val="28"/>
          <w:shd w:fill="auto" w:val="clear"/>
        </w:rPr>
        <w:t xml:space="preserve">ę</w:t>
      </w:r>
      <w:r>
        <w:rPr>
          <w:rFonts w:ascii="Arial" w:hAnsi="Arial" w:cs="Arial" w:eastAsia="Arial"/>
          <w:color w:val="1F2225"/>
          <w:spacing w:val="0"/>
          <w:position w:val="0"/>
          <w:sz w:val="28"/>
          <w:shd w:fill="auto" w:val="clear"/>
        </w:rPr>
        <w:t xml:space="preserve">dniono wytyczne zar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ówno prawa pa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ństwowego, jak i kościelnego.</w:t>
      </w:r>
    </w:p>
    <w:p>
      <w:pPr>
        <w:spacing w:before="120" w:after="120" w:line="264"/>
        <w:ind w:right="0" w:left="0" w:firstLine="0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Ochrona dzieci przed przemoc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ą jest nie tylko obowiązkiem prawnym, ale przede wszystkim moralnym imperatywem wynikającym z wartości chrześcijańskich. Kości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ł, realizując misję powierzoną mu przez Pana, stawia na pierwszym miejscu dobro dziecka, uznając moralną i prawną odpowiedzialność za jego ochronę. Wszyscy zaangażowani w życie Kościoła zobowiązują się do stworzenia bezpiecznego i przyjaznego środowiska, w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órym dobro dziecka jest chronione i szanowane, a stosowanie wobec niego przemocy w jakiejkolwiek formie jest niedopuszczalne.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Dokument ten wyznacza standardy ochrony dzieci przed przemoc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ą, zapewniając skuteczne działania zapobiegawcze i interwencyjne, oparte na wiedzy i empatii, zgodnie z Konwencją o Prawach Dziecka. Poprzez odpowiednią edukację i świadomość zagrożeń, Kości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ł może efektywnie zapobiegać krzywdzeniu dzieci i skutecznie je chronić, realizując tym samym swoje ewangeliczne posłannictwo.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 </w:t>
      </w: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32"/>
          <w:shd w:fill="auto" w:val="clear"/>
        </w:rPr>
        <w:t xml:space="preserve"> Zawarto</w:t>
      </w:r>
      <w:r>
        <w:rPr>
          <w:rFonts w:ascii="Arial" w:hAnsi="Arial" w:cs="Arial" w:eastAsia="Arial"/>
          <w:b/>
          <w:color w:val="1F2225"/>
          <w:spacing w:val="0"/>
          <w:position w:val="0"/>
          <w:sz w:val="32"/>
          <w:shd w:fill="auto" w:val="clear"/>
        </w:rPr>
        <w:t xml:space="preserve">ść</w:t>
      </w:r>
      <w:r>
        <w:rPr>
          <w:rFonts w:ascii="Arial" w:hAnsi="Arial" w:cs="Arial" w:eastAsia="Arial"/>
          <w:b/>
          <w:color w:val="1F2225"/>
          <w:spacing w:val="0"/>
          <w:position w:val="0"/>
          <w:sz w:val="32"/>
          <w:shd w:fill="auto" w:val="clear"/>
        </w:rPr>
        <w:t xml:space="preserve"> dokumentu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Dokument opisuje szczegó</w:t>
      </w:r>
      <w:r>
        <w:rPr>
          <w:rFonts w:ascii="Arial" w:hAnsi="Arial" w:cs="Arial" w:eastAsia="Arial"/>
          <w:color w:val="1F2225"/>
          <w:spacing w:val="0"/>
          <w:position w:val="0"/>
          <w:sz w:val="24"/>
          <w:shd w:fill="auto" w:val="clear"/>
        </w:rPr>
        <w:t xml:space="preserve">ł</w:t>
      </w:r>
      <w:r>
        <w:rPr>
          <w:rFonts w:ascii="Arial" w:hAnsi="Arial" w:cs="Arial" w:eastAsia="Arial"/>
          <w:color w:val="1F2225"/>
          <w:spacing w:val="0"/>
          <w:position w:val="0"/>
          <w:sz w:val="24"/>
          <w:shd w:fill="auto" w:val="clear"/>
        </w:rPr>
        <w:t xml:space="preserve">owe zasady bezpiecze</w:t>
      </w:r>
      <w:r>
        <w:rPr>
          <w:rFonts w:ascii="Arial" w:hAnsi="Arial" w:cs="Arial" w:eastAsia="Arial"/>
          <w:color w:val="1F2225"/>
          <w:spacing w:val="0"/>
          <w:position w:val="0"/>
          <w:sz w:val="24"/>
          <w:shd w:fill="auto" w:val="clear"/>
        </w:rPr>
        <w:t xml:space="preserve">ństwa i sposoby ochrony dzieci i bezbronnych dorosłych uczestniczących </w:t>
      </w:r>
      <w:r>
        <w:rPr>
          <w:rFonts w:ascii="Arial" w:hAnsi="Arial" w:cs="Arial" w:eastAsia="Arial"/>
          <w:color w:val="1F2225"/>
          <w:spacing w:val="0"/>
          <w:position w:val="0"/>
          <w:sz w:val="28"/>
          <w:shd w:fill="auto" w:val="clear"/>
        </w:rPr>
        <w:t xml:space="preserve">w 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życiu parafii i dotyczy:</w:t>
      </w:r>
    </w:p>
    <w:p>
      <w:pPr>
        <w:numPr>
          <w:ilvl w:val="0"/>
          <w:numId w:val="5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1F2225"/>
          <w:spacing w:val="0"/>
          <w:position w:val="0"/>
          <w:sz w:val="28"/>
          <w:shd w:fill="auto" w:val="clear"/>
        </w:rPr>
        <w:t xml:space="preserve">rekrutacji personelu i osób zaanga</w:t>
      </w:r>
      <w:r>
        <w:rPr>
          <w:rFonts w:ascii="Arial" w:hAnsi="Arial" w:cs="Arial" w:eastAsia="Arial"/>
          <w:color w:val="1F2225"/>
          <w:spacing w:val="0"/>
          <w:position w:val="0"/>
          <w:sz w:val="28"/>
          <w:shd w:fill="auto" w:val="clear"/>
        </w:rPr>
        <w:t xml:space="preserve">żowanych duszpastersko w 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parafii;</w:t>
      </w:r>
    </w:p>
    <w:p>
      <w:pPr>
        <w:numPr>
          <w:ilvl w:val="0"/>
          <w:numId w:val="5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bezpiecznych relacji pomi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ędzy dorosłymi zatrudnionymi i pomagającymi duszpastersko w parafii a dziećmi i bezbronnymi dorosłymi;</w:t>
      </w:r>
    </w:p>
    <w:p>
      <w:pPr>
        <w:numPr>
          <w:ilvl w:val="0"/>
          <w:numId w:val="5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bezpiecznych relacji pomi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ędzy r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ówie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śnikami;</w:t>
      </w:r>
    </w:p>
    <w:p>
      <w:pPr>
        <w:numPr>
          <w:ilvl w:val="0"/>
          <w:numId w:val="5"/>
        </w:numPr>
        <w:spacing w:before="120" w:after="120" w:line="264"/>
        <w:ind w:right="0" w:left="284" w:hanging="284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bezpiecznego korzystania z Internetu i mediów elektronicznych;</w:t>
      </w:r>
    </w:p>
    <w:p>
      <w:pPr>
        <w:numPr>
          <w:ilvl w:val="0"/>
          <w:numId w:val="5"/>
        </w:numPr>
        <w:spacing w:before="120" w:after="120" w:line="264"/>
        <w:ind w:right="0" w:left="284" w:hanging="284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zasady ochrony wizerunku i danych osobowych;</w:t>
      </w:r>
    </w:p>
    <w:p>
      <w:pPr>
        <w:numPr>
          <w:ilvl w:val="0"/>
          <w:numId w:val="5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sposobu reagowania w parafii na przypadki podejrzenia, 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że dziecko doświadcza przemocy fizycznej, psychicznej czy seksualnej i zasad prowadzenia rejestru interwencji (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8"/>
          <w:shd w:fill="auto" w:val="clear"/>
        </w:rPr>
        <w:t xml:space="preserve">Załącznik 3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);</w:t>
      </w:r>
    </w:p>
    <w:p>
      <w:pPr>
        <w:numPr>
          <w:ilvl w:val="0"/>
          <w:numId w:val="5"/>
        </w:numPr>
        <w:spacing w:before="120" w:after="120" w:line="264"/>
        <w:ind w:right="0" w:left="284" w:hanging="284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pomocy osobom pokrzywdzonym.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Standardy ochrony s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ą r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ó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wnie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ż dostępne w parafii.</w:t>
      </w:r>
    </w:p>
    <w:p>
      <w:pPr>
        <w:spacing w:before="0" w:after="0" w:line="240"/>
        <w:ind w:right="0" w:left="0" w:firstLine="0"/>
        <w:jc w:val="left"/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numPr>
          <w:ilvl w:val="0"/>
          <w:numId w:val="8"/>
        </w:numPr>
        <w:spacing w:before="560" w:after="320" w:line="264"/>
        <w:ind w:right="0" w:left="284" w:hanging="284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32"/>
          <w:shd w:fill="auto" w:val="clear"/>
        </w:rPr>
        <w:t xml:space="preserve"> Obja</w:t>
      </w:r>
      <w:r>
        <w:rPr>
          <w:rFonts w:ascii="Arial" w:hAnsi="Arial" w:cs="Arial" w:eastAsia="Arial"/>
          <w:b/>
          <w:color w:val="1F2225"/>
          <w:spacing w:val="0"/>
          <w:position w:val="0"/>
          <w:sz w:val="32"/>
          <w:shd w:fill="auto" w:val="clear"/>
        </w:rPr>
        <w:t xml:space="preserve">ś</w:t>
      </w:r>
      <w:r>
        <w:rPr>
          <w:rFonts w:ascii="Arial" w:hAnsi="Arial" w:cs="Arial" w:eastAsia="Arial"/>
          <w:b/>
          <w:color w:val="1F2225"/>
          <w:spacing w:val="0"/>
          <w:position w:val="0"/>
          <w:sz w:val="32"/>
          <w:shd w:fill="auto" w:val="clear"/>
        </w:rPr>
        <w:t xml:space="preserve">nienie termin</w:t>
      </w: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32"/>
          <w:shd w:fill="auto" w:val="clear"/>
        </w:rPr>
        <w:t xml:space="preserve">ów (s</w:t>
      </w:r>
      <w:r>
        <w:rPr>
          <w:rFonts w:ascii="Calibri" w:hAnsi="Calibri" w:cs="Calibri" w:eastAsia="Calibri"/>
          <w:b/>
          <w:color w:val="1F2225"/>
          <w:spacing w:val="0"/>
          <w:position w:val="0"/>
          <w:sz w:val="32"/>
          <w:shd w:fill="auto" w:val="clear"/>
        </w:rPr>
        <w:t xml:space="preserve">łowniczek)</w:t>
      </w:r>
    </w:p>
    <w:p>
      <w:pPr>
        <w:keepNext w:val="true"/>
        <w:keepLines w:val="true"/>
        <w:spacing w:before="400" w:after="240" w:line="264"/>
        <w:ind w:right="0" w:left="0" w:firstLine="0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8"/>
          <w:shd w:fill="auto" w:val="clear"/>
        </w:rPr>
        <w:t xml:space="preserve">Osoby, ich role i funkcje w Ko</w:t>
      </w:r>
      <w:r>
        <w:rPr>
          <w:rFonts w:ascii="Calibri" w:hAnsi="Calibri" w:cs="Calibri" w:eastAsia="Calibri"/>
          <w:b/>
          <w:color w:val="1F2225"/>
          <w:spacing w:val="0"/>
          <w:position w:val="0"/>
          <w:sz w:val="28"/>
          <w:shd w:fill="auto" w:val="clear"/>
        </w:rPr>
        <w:t xml:space="preserve">ściele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2F3032"/>
          <w:spacing w:val="0"/>
          <w:position w:val="0"/>
          <w:sz w:val="28"/>
          <w:shd w:fill="auto" w:val="clear"/>
        </w:rPr>
        <w:t xml:space="preserve">proboszcz, administrator</w:t>
      </w:r>
      <w:r>
        <w:rPr>
          <w:rFonts w:ascii="Arial" w:hAnsi="Arial" w:cs="Arial" w:eastAsia="Arial"/>
          <w:color w:val="1F2225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1F2225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1F2225"/>
          <w:spacing w:val="0"/>
          <w:position w:val="0"/>
          <w:sz w:val="28"/>
          <w:shd w:fill="auto" w:val="clear"/>
        </w:rPr>
        <w:t xml:space="preserve"> mianowany przez biskupa duszpasterz i zarz</w:t>
      </w:r>
      <w:r>
        <w:rPr>
          <w:rFonts w:ascii="Arial" w:hAnsi="Arial" w:cs="Arial" w:eastAsia="Arial"/>
          <w:color w:val="1F2225"/>
          <w:spacing w:val="0"/>
          <w:position w:val="0"/>
          <w:sz w:val="28"/>
          <w:shd w:fill="auto" w:val="clear"/>
        </w:rPr>
        <w:t xml:space="preserve">ądca parafii.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8"/>
          <w:shd w:fill="auto" w:val="clear"/>
        </w:rPr>
        <w:t xml:space="preserve">personel ko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8"/>
          <w:shd w:fill="auto" w:val="clear"/>
        </w:rPr>
        <w:t xml:space="preserve">ścielny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 duchowny, osoba zakonna lub inna osoba zatrudniona przez Ko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ści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ł na podstawie umowy, podwykonawstwa, dobrowolnie lub nieodpłatnie.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8"/>
          <w:shd w:fill="auto" w:val="clear"/>
        </w:rPr>
        <w:t xml:space="preserve">szafarz nadzwyczajny Komunii 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8"/>
          <w:shd w:fill="auto" w:val="clear"/>
        </w:rPr>
        <w:t xml:space="preserve">Świętej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 osoba wyznaczona do udzielania Komunii 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Świętej, gdy zabraknie odpowiedniej liczby szafarzy zwyczajnych.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8"/>
          <w:shd w:fill="auto" w:val="clear"/>
        </w:rPr>
        <w:t xml:space="preserve">wolontariusz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 osoba, która na rzecz innych osób lub danej grupy spo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łecznej, dobrowolnie i bezpłatnie świadczy pracę wykraczającą poza związki rodzinno-koleżeńsko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­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1F2225"/>
          <w:spacing w:val="0"/>
          <w:position w:val="0"/>
          <w:sz w:val="28"/>
          <w:shd w:fill="auto" w:val="clear"/>
        </w:rPr>
        <w:t xml:space="preserve">przyjacielskie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.</w:t>
      </w:r>
      <w:r>
        <w:rPr>
          <w:rFonts w:ascii="Arial" w:hAnsi="Arial" w:cs="Arial" w:eastAsia="Arial"/>
          <w:color w:val="1F2225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8"/>
          <w:shd w:fill="auto" w:val="clear"/>
        </w:rPr>
        <w:t xml:space="preserve">organizator wyjazdu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 osoba/podmiot uprawniony do organizacji wyjazdu dzieci 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 parafie, wsp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ólnoty religijne, szko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ły i plac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ówki, przedsi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ębiorcy podlegający ustawie o usługach turystycznych, osoby fizyczne, osoby prawne i jednostki nieposiadające osobowości prawnej.</w:t>
      </w:r>
    </w:p>
    <w:p>
      <w:pPr>
        <w:keepNext w:val="true"/>
        <w:keepLines w:val="true"/>
        <w:spacing w:before="400" w:after="24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8"/>
          <w:shd w:fill="auto" w:val="clear"/>
        </w:rPr>
        <w:t xml:space="preserve">Organizacja pos</w:t>
      </w:r>
      <w:r>
        <w:rPr>
          <w:rFonts w:ascii="Calibri" w:hAnsi="Calibri" w:cs="Calibri" w:eastAsia="Calibri"/>
          <w:b/>
          <w:color w:val="1F2225"/>
          <w:spacing w:val="0"/>
          <w:position w:val="0"/>
          <w:sz w:val="28"/>
          <w:shd w:fill="auto" w:val="clear"/>
        </w:rPr>
        <w:t xml:space="preserve">ługi Kościoła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parafia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okre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ślona wsp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ólnota wiernych, utworzona na sposób sta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ły w Kościele partykularnym, nad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 pasterską pieczę, pod zwierzchnictwem biskupa diecezjalnego, powierza się proboszczowi (administratorowi), jako jej własnemu pasterzowi.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duszpasterstwo, w tym duszpasterstwo parafialne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sytuacja, w której jedna osoba jest odpowiedzialna za dobro drugiej lub za wspólnot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 wyznaniową. Obejmuje celebrowanie liturgii, zapewnienie porad i wsparcia duchowego, edukację, poradnictwo, opiekę medyczną i pomoc w potrzebie.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Wszelka praca polegająca na nadzorze lub wychowaniu dzieci jest dziełem duszpasterskim.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8"/>
          <w:shd w:fill="auto" w:val="clear"/>
        </w:rPr>
        <w:t xml:space="preserve">duszpasterstwo pozaparafialne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 duszpasterstwa, wspólnoty, grupy gromadz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ące młodych ludzi (młodzież licealna, studenci, młodzi dorośli), w tym wolontariaty, wakacyjne spotkania młodych (organizowane przez zakony, zgromadzenia zakonne, wsp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ólnoty), festiwale m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łodzieżowe, rekolekcje wyjazdowe, wsp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ólnoty ró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żnych stan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ów, pielgrzymki piesze, pielgrzymki autokarowe, 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środowiska harcerskie. To dzieła,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óre mog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ą działać przy parafiach, ale mają struktury pozaparafialne.</w:t>
      </w:r>
    </w:p>
    <w:p>
      <w:pPr>
        <w:keepNext w:val="true"/>
        <w:keepLines w:val="true"/>
        <w:spacing w:before="400" w:after="240" w:line="264"/>
        <w:ind w:right="0" w:left="0" w:firstLine="0"/>
        <w:jc w:val="both"/>
        <w:rPr>
          <w:rFonts w:ascii="Avenir Book" w:hAnsi="Avenir Book" w:cs="Avenir Book" w:eastAsia="Avenir Book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8"/>
          <w:shd w:fill="auto" w:val="clear"/>
        </w:rPr>
        <w:t xml:space="preserve">Dzieci i osoby bezbronne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dziecko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osoba poni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żej 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4"/>
          <w:shd w:fill="auto" w:val="clear"/>
        </w:rPr>
        <w:t xml:space="preserve">18. roku życia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8"/>
          <w:shd w:fill="auto" w:val="clear"/>
        </w:rPr>
        <w:t xml:space="preserve">wiek bezwzgl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8"/>
          <w:shd w:fill="auto" w:val="clear"/>
        </w:rPr>
        <w:t xml:space="preserve">ędnej ochrony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 wiek ni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ższy niż wiek zgody. Czynność seksualna z osobą w wieku ochronnym jest czynem zabronionym (wykorzystaniem seksualnym), a osoba dopuszczająca się jej i lub doprowadzająca do niej podlega odpowiedzialności karnej. W Polsce obecnie wynosi 15 lat.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8"/>
          <w:shd w:fill="auto" w:val="clear"/>
        </w:rPr>
        <w:t xml:space="preserve">dziecko wykorzystane seksualnie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 ka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żde dziecko w wieku bezwzględnej ochrony, jeśli osoba dojrzała seksualnie, czy to przez świadome działanie, czy też przez zaniedbywanie swoich społecznych obowiązk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ów lub obowi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ązk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ów wynikaj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ących ze specyficznej odpowiedzialności za dziecko, dopuszcza się zaangażowania dziecka w jakąkolwiek aktywność natury seksualnej,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órej intencj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ą jest zaspokojenie osoby dorosłej (</w:t>
      </w:r>
      <w:r>
        <w:rPr>
          <w:rFonts w:ascii="Calibri" w:hAnsi="Calibri" w:cs="Calibri" w:eastAsia="Calibri"/>
          <w:i/>
          <w:color w:val="2A2B2D"/>
          <w:spacing w:val="0"/>
          <w:position w:val="0"/>
          <w:sz w:val="28"/>
          <w:shd w:fill="auto" w:val="clear"/>
        </w:rPr>
        <w:t xml:space="preserve">Standing Committee on Sexually Abused Children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8"/>
          <w:shd w:fill="auto" w:val="clear"/>
        </w:rPr>
        <w:t xml:space="preserve">opiekun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 osoba sprawuj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ąca pieczę nad dzieckiem, uprawniona do reprezentacji dziecka oraz posiadająca władzę prawną do dbania o interesy osobiste i majątkowe innej osoby (rodzic, rodzic zastępczy lub osoba uprawniona przez rodzica).</w:t>
      </w:r>
    </w:p>
    <w:p>
      <w:pPr>
        <w:spacing w:before="120" w:after="120" w:line="264"/>
        <w:ind w:right="0" w:left="0" w:firstLine="0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8"/>
          <w:shd w:fill="auto" w:val="clear"/>
        </w:rPr>
        <w:t xml:space="preserve">zgoda opiekuna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 zgoda rodziców albo zgoda opiekuna, rodzica zast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ępczego lub opiekuna tymczasowego. Jednak w przypadku braku porozumienia między rodzicami dziecka należy poinformować rodzic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ów o konieczno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ści rozstrzygnięcia sprawy przez sąd rodzinny (orzeczenie sądu opiekuńczego zastępuje zgodę rodzic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ów).</w:t>
      </w:r>
    </w:p>
    <w:p>
      <w:pPr>
        <w:spacing w:before="120" w:after="120" w:line="264"/>
        <w:ind w:right="0" w:left="0" w:firstLine="0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8"/>
          <w:shd w:fill="auto" w:val="clear"/>
        </w:rPr>
        <w:t xml:space="preserve">osoba doros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8"/>
          <w:shd w:fill="auto" w:val="clear"/>
        </w:rPr>
        <w:t xml:space="preserve">ła bezbronna zgodnie z art. 1 ust. 2 b) Vos Estis Lux Mundi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 ka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żda osoba znajdująca się w stanie niepełnosprawności, upośledzeniu fizycznym lub psychicznym albo pozbawiona wolności osobistej,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óre w rzeczywisto</w:t>
      </w:r>
      <w:r>
        <w:rPr>
          <w:rFonts w:ascii="Arial" w:hAnsi="Arial" w:cs="Arial" w:eastAsia="Arial"/>
          <w:color w:val="1F2225"/>
          <w:spacing w:val="0"/>
          <w:position w:val="0"/>
          <w:sz w:val="28"/>
          <w:shd w:fill="auto" w:val="clear"/>
        </w:rPr>
        <w:t xml:space="preserve">ś</w:t>
      </w:r>
      <w:r>
        <w:rPr>
          <w:rFonts w:ascii="Arial" w:hAnsi="Arial" w:cs="Arial" w:eastAsia="Arial"/>
          <w:color w:val="1F2225"/>
          <w:spacing w:val="0"/>
          <w:position w:val="0"/>
          <w:sz w:val="28"/>
          <w:shd w:fill="auto" w:val="clear"/>
        </w:rPr>
        <w:t xml:space="preserve">ci, nawet sporadycznie, ograniczaj</w:t>
      </w:r>
      <w:r>
        <w:rPr>
          <w:rFonts w:ascii="Arial" w:hAnsi="Arial" w:cs="Arial" w:eastAsia="Arial"/>
          <w:color w:val="1F2225"/>
          <w:spacing w:val="0"/>
          <w:position w:val="0"/>
          <w:sz w:val="28"/>
          <w:shd w:fill="auto" w:val="clear"/>
        </w:rPr>
        <w:t xml:space="preserve">ą ich zdolno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ść zrozumienia, chęci lub przeciwstawienia się przestępstwu w inny spos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ób.</w:t>
      </w:r>
    </w:p>
    <w:p>
      <w:pPr>
        <w:keepNext w:val="true"/>
        <w:keepLines w:val="true"/>
        <w:spacing w:before="400" w:after="240" w:line="264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8"/>
          <w:shd w:fill="auto" w:val="clear"/>
        </w:rPr>
        <w:t xml:space="preserve">Ró</w:t>
      </w:r>
      <w:r>
        <w:rPr>
          <w:rFonts w:ascii="Calibri" w:hAnsi="Calibri" w:cs="Calibri" w:eastAsia="Calibri"/>
          <w:b/>
          <w:color w:val="1F2225"/>
          <w:spacing w:val="0"/>
          <w:position w:val="0"/>
          <w:sz w:val="28"/>
          <w:shd w:fill="auto" w:val="clear"/>
        </w:rPr>
        <w:t xml:space="preserve">żne formy przemocy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8"/>
          <w:shd w:fill="auto" w:val="clear"/>
        </w:rPr>
        <w:t xml:space="preserve">uwik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8"/>
          <w:shd w:fill="auto" w:val="clear"/>
        </w:rPr>
        <w:t xml:space="preserve">łanie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 ka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żda relacja, w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órej kto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ś doświadcza strachu, lęku, poczucia winy, poczucia krzywdy, frustracji, poniżenia, zniewolenia, zależności, dominacji, niemożności bycia sobą, nieszczerości, braku autentyczności, przemocy emocjonalnej, fizycznej, seksualnej czy ekonomicznej.</w:t>
      </w:r>
    </w:p>
    <w:p>
      <w:pPr>
        <w:spacing w:before="120" w:after="120" w:line="264"/>
        <w:ind w:right="0" w:left="0" w:firstLine="0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8"/>
          <w:shd w:fill="auto" w:val="clear"/>
        </w:rPr>
        <w:t xml:space="preserve">nadu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8"/>
          <w:shd w:fill="auto" w:val="clear"/>
        </w:rPr>
        <w:t xml:space="preserve">życie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 post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ępowanie lub czyn niezgodny z przyjętymi normami postępowania, a </w:t>
      </w:r>
      <w:r>
        <w:rPr>
          <w:rFonts w:ascii="Calibri" w:hAnsi="Calibri" w:cs="Calibri" w:eastAsia="Calibri"/>
          <w:i/>
          <w:color w:val="2A2B2D"/>
          <w:spacing w:val="0"/>
          <w:position w:val="0"/>
          <w:sz w:val="28"/>
          <w:shd w:fill="auto" w:val="clear"/>
        </w:rPr>
        <w:t xml:space="preserve">nadużywać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 oznacza </w:t>
      </w:r>
      <w:r>
        <w:rPr>
          <w:rFonts w:ascii="Calibri" w:hAnsi="Calibri" w:cs="Calibri" w:eastAsia="Calibri"/>
          <w:i/>
          <w:color w:val="2A2B2D"/>
          <w:spacing w:val="0"/>
          <w:position w:val="0"/>
          <w:sz w:val="28"/>
          <w:shd w:fill="auto" w:val="clear"/>
        </w:rPr>
        <w:t xml:space="preserve">użyć ponad miarę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 oraz </w:t>
      </w:r>
      <w:r>
        <w:rPr>
          <w:rFonts w:ascii="Calibri" w:hAnsi="Calibri" w:cs="Calibri" w:eastAsia="Calibri"/>
          <w:i/>
          <w:color w:val="2A2B2D"/>
          <w:spacing w:val="0"/>
          <w:position w:val="0"/>
          <w:sz w:val="28"/>
          <w:shd w:fill="auto" w:val="clear"/>
        </w:rPr>
        <w:t xml:space="preserve">wykorzystać coś w niewłaściwy spos</w:t>
      </w:r>
      <w:r>
        <w:rPr>
          <w:rFonts w:ascii="Avenir Book" w:hAnsi="Avenir Book" w:cs="Avenir Book" w:eastAsia="Avenir Book"/>
          <w:i/>
          <w:color w:val="2A2B2D"/>
          <w:spacing w:val="0"/>
          <w:position w:val="0"/>
          <w:sz w:val="28"/>
          <w:shd w:fill="auto" w:val="clear"/>
        </w:rPr>
        <w:t xml:space="preserve">ób lub w nadmiernym stopniu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 (SJP). 9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8"/>
          <w:shd w:fill="auto" w:val="clear"/>
        </w:rPr>
        <w:t xml:space="preserve">nadu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8"/>
          <w:shd w:fill="auto" w:val="clear"/>
        </w:rPr>
        <w:t xml:space="preserve">życie władzy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 nadu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życie stanowiska, funkcji lub obowiązku w celu wykorzystania innej osoby. Może przybierać r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żne formy i obejmować sytuacje, w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órych dana osoba ma w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ładzę nad inną osobą na mocy swojego związku (np. pracodawca i pracownik, nauczyciel i uczeń, trener i sportowiec, rodzic lub opiekun i dziecko, duchowny/osoba zakonna i parafianin) i wykorzystuje tę władzę na swoją korzyść.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8"/>
          <w:shd w:fill="auto" w:val="clear"/>
        </w:rPr>
        <w:t xml:space="preserve">przemoc duchowa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 odwo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ływanie się do przekonań religijnych i wiary osoby w celu wyrządzenia jej szkody. Może mieć negatywny wpływ na duchowość osoby poszkodowanej, zwłaszcza gdy dopuszcza się jej osoba posiadająca duchowy autorytet i zaufanie w Kościele.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8"/>
          <w:shd w:fill="auto" w:val="clear"/>
        </w:rPr>
        <w:t xml:space="preserve">przemoc domowa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 jednorazowe lub powtarzaj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ące się umyślne działanie lub zaniechanie naruszające prawa lub dobra osobiste os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ób, w szczególno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ści narażające na niebezpieczeństwo utraty życia lub zdrowia, naruszające godność, nietykalność cielesną, wolność, w tym wolność seksualną, powodujące szkody na ich zdrowiu fizycznym lub psychicznym, a także wywołujące cierpienia i krzywdy moralne u os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8"/>
          <w:shd w:fill="auto" w:val="clear"/>
        </w:rPr>
        <w:t xml:space="preserve">ób dotkni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ętych przemocą (art. 2 Ustawy o przeciwdziałaniu przemocy w rodzinie).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8"/>
          <w:shd w:fill="auto" w:val="clear"/>
        </w:rPr>
        <w:t xml:space="preserve">zaniedbanie (wobec osoby doros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8"/>
          <w:shd w:fill="auto" w:val="clear"/>
        </w:rPr>
        <w:t xml:space="preserve">łej)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8"/>
          <w:shd w:fill="auto" w:val="clear"/>
        </w:rPr>
        <w:t xml:space="preserve"> niezapewnienie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przez opiekuna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środk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niezb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ędnych do życia osobie,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 się opiekuje.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przemoc wobec osób starszych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pojedyncze lub powtarzaj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ące się działanie lub brak odpowiedniego działania, mające miejsce w jakimkolwiek związku, w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órym oczekuje si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 zaufania,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óre powoduje krzywd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 lub cierpienie starszej osoby.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przemoc emocjonalna (doro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4"/>
          <w:shd w:fill="auto" w:val="clear"/>
        </w:rPr>
        <w:t xml:space="preserve">śli)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powszechna forma przemocy maj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ąca miejsce w bliskich związkach. Przemoc emocjonalna jest definiowana jako molestowanie,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óre ma miejsce, gdy dana osoba jest poddawana zachowaniom lub dzia</w:t>
      </w:r>
      <w:r>
        <w:rPr>
          <w:rFonts w:ascii="Arial" w:hAnsi="Arial" w:cs="Arial" w:eastAsia="Arial"/>
          <w:color w:val="1F2225"/>
          <w:spacing w:val="0"/>
          <w:position w:val="0"/>
          <w:sz w:val="24"/>
          <w:shd w:fill="auto" w:val="clear"/>
        </w:rPr>
        <w:t xml:space="preserve">ł</w:t>
      </w:r>
      <w:r>
        <w:rPr>
          <w:rFonts w:ascii="Arial" w:hAnsi="Arial" w:cs="Arial" w:eastAsia="Arial"/>
          <w:color w:val="1F2225"/>
          <w:spacing w:val="0"/>
          <w:position w:val="0"/>
          <w:sz w:val="24"/>
          <w:shd w:fill="auto" w:val="clear"/>
        </w:rPr>
        <w:t xml:space="preserve">aniom maj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ącym na celu jej kontrolowanie, z zamiarem wyrządzenia jej krzywdy emocjonalnej lub strachu, poprzez manipulację, izolację lub zastraszanie.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bullying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zn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ęcanie, zastraszanie, prześladowanie werbalne, społeczne, a także fizyczne.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gaslighting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przemoc psychiczna polegaj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ąca na manipulowania drugą osobą w taki spos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ób,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że ofiara przemocy z czasem przestaje ufać swoim osądom, staje się zdezorientowana, zalękniona i traci zaufanie do swojej pamięci czy percepcji. Jeśli manipulacja jest stosowana stale i metodycznie, może w końcu doprowadzić do tego, że ofiara zacznie kwestionować swoje zdrowie psychiczne. W ten spos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ób manipulator przejmuje nad ni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 całkowitą kontrolę.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grooming (wobec doros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4"/>
          <w:shd w:fill="auto" w:val="clear"/>
        </w:rPr>
        <w:t xml:space="preserve">łego)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zachowania maj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ące na celu izolację osoby, uczynienie jej zależną, skłonną do zaufania i bardziej podatną na agresywne zachowanie.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seksizm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uprzedzenie lub dyskryminacja ze wzgl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ędu na płeć.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seksualizacja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Avenir Book" w:hAnsi="Avenir Book" w:cs="Avenir Book" w:eastAsia="Avenir Book"/>
          <w:i/>
          <w:color w:val="2A2B2D"/>
          <w:spacing w:val="0"/>
          <w:position w:val="0"/>
          <w:sz w:val="24"/>
          <w:shd w:fill="auto" w:val="clear"/>
        </w:rPr>
        <w:t xml:space="preserve">proces,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w wyniku którego </w:t>
      </w:r>
      <w:r>
        <w:rPr>
          <w:rFonts w:ascii="Avenir Book" w:hAnsi="Avenir Book" w:cs="Avenir Book" w:eastAsia="Avenir Book"/>
          <w:i/>
          <w:color w:val="2A2B2D"/>
          <w:spacing w:val="0"/>
          <w:position w:val="0"/>
          <w:sz w:val="24"/>
          <w:shd w:fill="auto" w:val="clear"/>
        </w:rPr>
        <w:t xml:space="preserve">warto</w:t>
      </w:r>
      <w:r>
        <w:rPr>
          <w:rFonts w:ascii="Arial" w:hAnsi="Arial" w:cs="Arial" w:eastAsia="Arial"/>
          <w:i/>
          <w:color w:val="2A2B2D"/>
          <w:spacing w:val="0"/>
          <w:position w:val="0"/>
          <w:sz w:val="24"/>
          <w:shd w:fill="auto" w:val="clear"/>
        </w:rPr>
        <w:t xml:space="preserve">ś</w:t>
      </w:r>
      <w:r>
        <w:rPr>
          <w:rFonts w:ascii="Arial" w:hAnsi="Arial" w:cs="Arial" w:eastAsia="Arial"/>
          <w:i/>
          <w:color w:val="2A2B2D"/>
          <w:spacing w:val="0"/>
          <w:position w:val="0"/>
          <w:sz w:val="24"/>
          <w:shd w:fill="auto" w:val="clear"/>
        </w:rPr>
        <w:t xml:space="preserve">ciowanie</w:t>
      </w:r>
      <w:r>
        <w:rPr>
          <w:rFonts w:ascii="Arial" w:hAnsi="Arial" w:cs="Arial" w:eastAsia="Arial"/>
          <w:color w:val="1F2225"/>
          <w:spacing w:val="0"/>
          <w:position w:val="0"/>
          <w:sz w:val="24"/>
          <w:shd w:fill="auto" w:val="clear"/>
        </w:rPr>
        <w:t xml:space="preserve"> drugiej </w:t>
      </w:r>
      <w:r>
        <w:rPr>
          <w:rFonts w:ascii="Arial" w:hAnsi="Arial" w:cs="Arial" w:eastAsia="Arial"/>
          <w:i/>
          <w:color w:val="2A2B2D"/>
          <w:spacing w:val="0"/>
          <w:position w:val="0"/>
          <w:sz w:val="24"/>
          <w:shd w:fill="auto" w:val="clear"/>
        </w:rPr>
        <w:t xml:space="preserve">osoby</w:t>
      </w:r>
      <w:r>
        <w:rPr>
          <w:rFonts w:ascii="Arial" w:hAnsi="Arial" w:cs="Arial" w:eastAsia="Arial"/>
          <w:color w:val="1F2225"/>
          <w:spacing w:val="0"/>
          <w:position w:val="0"/>
          <w:sz w:val="24"/>
          <w:shd w:fill="auto" w:val="clear"/>
        </w:rPr>
        <w:t xml:space="preserve"> oraz siebie samego/siebie samej dokonywane jest przez pryzmat </w:t>
      </w:r>
      <w:r>
        <w:rPr>
          <w:rFonts w:ascii="Arial" w:hAnsi="Arial" w:cs="Arial" w:eastAsia="Arial"/>
          <w:i/>
          <w:color w:val="2A2B2D"/>
          <w:spacing w:val="0"/>
          <w:position w:val="0"/>
          <w:sz w:val="24"/>
          <w:shd w:fill="auto" w:val="clear"/>
        </w:rPr>
        <w:t xml:space="preserve">atrakcyjno</w:t>
      </w:r>
      <w:r>
        <w:rPr>
          <w:rFonts w:ascii="Arial" w:hAnsi="Arial" w:cs="Arial" w:eastAsia="Arial"/>
          <w:i/>
          <w:color w:val="2A2B2D"/>
          <w:spacing w:val="0"/>
          <w:position w:val="0"/>
          <w:sz w:val="24"/>
          <w:shd w:fill="auto" w:val="clear"/>
        </w:rPr>
        <w:t xml:space="preserve">ści seksualnej</w:t>
      </w:r>
      <w:r>
        <w:rPr>
          <w:rFonts w:ascii="Arial" w:hAnsi="Arial" w:cs="Arial" w:eastAsia="Arial"/>
          <w:color w:val="1F2225"/>
          <w:spacing w:val="0"/>
          <w:position w:val="0"/>
          <w:sz w:val="24"/>
          <w:shd w:fill="auto" w:val="clear"/>
        </w:rPr>
        <w:t xml:space="preserve">, uprzedmiotowienie osoby pod względem seksualnym lub narzucanie seksualno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ści w niewłaściwy spos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ób (wg Ameryka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ńskiego Towarzystwa Psychologicznego).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cyberprzemoc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wszelka przemoc z u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życiem technologii informacyjnych i komunikacyjnych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komunikator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ów, czatów, stron internetowych, mediów spo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łecznościowych, blog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ów, SMS-ów, MMS-ów. Mo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że mieć formę wulgarnych wiadomości, obraźliwych komentarzy (hejt, trolling), rozpowszechniania zdjęć ukazujących dziecko w niekorzystnym świetle, zastraszania, śledzenia (</w:t>
      </w:r>
      <w:r>
        <w:rPr>
          <w:rFonts w:ascii="Calibri" w:hAnsi="Calibri" w:cs="Calibri" w:eastAsia="Calibri"/>
          <w:i/>
          <w:color w:val="2A2B2D"/>
          <w:spacing w:val="0"/>
          <w:position w:val="0"/>
          <w:sz w:val="24"/>
          <w:shd w:fill="auto" w:val="clear"/>
        </w:rPr>
        <w:t xml:space="preserve">cyberstalking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), ujawniania tajemnic (</w:t>
      </w:r>
      <w:r>
        <w:rPr>
          <w:rFonts w:ascii="Calibri" w:hAnsi="Calibri" w:cs="Calibri" w:eastAsia="Calibri"/>
          <w:i/>
          <w:color w:val="2A2B2D"/>
          <w:spacing w:val="0"/>
          <w:position w:val="0"/>
          <w:sz w:val="24"/>
          <w:shd w:fill="auto" w:val="clear"/>
        </w:rPr>
        <w:t xml:space="preserve">outing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) itp.</w:t>
      </w:r>
    </w:p>
    <w:p>
      <w:pPr>
        <w:keepNext w:val="true"/>
        <w:keepLines w:val="true"/>
        <w:spacing w:before="400" w:after="240" w:line="264"/>
        <w:ind w:right="0" w:left="0" w:firstLine="0"/>
        <w:jc w:val="both"/>
        <w:rPr>
          <w:rFonts w:ascii="Avenir Book" w:hAnsi="Avenir Book" w:cs="Avenir Book" w:eastAsia="Avenir Book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8"/>
          <w:shd w:fill="auto" w:val="clear"/>
        </w:rPr>
        <w:t xml:space="preserve">Wsparcie</w:t>
      </w:r>
    </w:p>
    <w:p>
      <w:pPr>
        <w:spacing w:before="120" w:after="120" w:line="264"/>
        <w:ind w:right="0" w:left="0" w:firstLine="0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Niebieska Linia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Avenir Book" w:hAnsi="Avenir Book" w:cs="Avenir Book" w:eastAsia="Avenir Book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https://www.niebieskalinia.info/</w:t>
        </w:r>
      </w:hyperlink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procedura 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4"/>
          <w:shd w:fill="auto" w:val="clear"/>
        </w:rPr>
        <w:t xml:space="preserve">Niebieskie Karty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jest narz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ędziem,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órego g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ównym celem jest zapewnienie bezpiecze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ństwa osobie doznającej przemocy domowej, obejmuje też wsp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łpracę przedstawicieli r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żnych instytucji i podmiot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ów, które s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 zobowiązane do reagowania w przypadku uzyskania informacji o wystąpieniu przemocy domowej.</w:t>
      </w:r>
    </w:p>
    <w:p>
      <w:pPr>
        <w:spacing w:before="120" w:after="120" w:line="264"/>
        <w:ind w:right="0" w:left="0" w:firstLine="0"/>
        <w:jc w:val="both"/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</w:pPr>
    </w:p>
    <w:p>
      <w:pPr>
        <w:spacing w:before="120" w:after="120" w:line="264"/>
        <w:ind w:right="0" w:left="0" w:firstLine="0"/>
        <w:jc w:val="both"/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</w:pP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8"/>
          <w:shd w:fill="auto" w:val="clear"/>
        </w:rPr>
        <w:t xml:space="preserve">Przest</w:t>
      </w:r>
      <w:r>
        <w:rPr>
          <w:rFonts w:ascii="Calibri" w:hAnsi="Calibri" w:cs="Calibri" w:eastAsia="Calibri"/>
          <w:b/>
          <w:color w:val="1F2225"/>
          <w:spacing w:val="0"/>
          <w:position w:val="0"/>
          <w:sz w:val="28"/>
          <w:shd w:fill="auto" w:val="clear"/>
        </w:rPr>
        <w:t xml:space="preserve">ępstwa motywowane seksualnie</w:t>
      </w:r>
    </w:p>
    <w:p>
      <w:pPr>
        <w:spacing w:before="120" w:after="120" w:line="264"/>
        <w:ind w:right="0" w:left="0" w:firstLine="0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przest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4"/>
          <w:shd w:fill="auto" w:val="clear"/>
        </w:rPr>
        <w:t xml:space="preserve">ępstwo kanoniczne wykorzystywania seksualnego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kanoniczne przest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ępstwa wykorzystywania seksualnego popełniane przez duchownych lub osoby konsekrowane,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órymi s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ą: zmuszanie kogoś, za pomocą przemocy, groźby lub nadużycia władzy, do wykonywania lub poddawania się czynnościom seksualnym; wykonywanie czynności seksualnych z dzieckiem lub osobą bezbronną; produkcja, wystawianie, posiadanie lub dystrybucja, w tym drogą elektroniczną, pornografii z udziałem dzieci, a także werbowanie lub nakłanianie dziecka lub osoby bezbronnej do udziału w tworzeniu pornografii popełnione przez duchownych lub osoby zakonne, o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órych mowa w artykule 1 §1 a) Vos Estis Lux Mundi.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przest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4"/>
          <w:shd w:fill="auto" w:val="clear"/>
        </w:rPr>
        <w:t xml:space="preserve">ępstwa przeciwko wolności seksualnej i obyczajności (art. 197-205 k.k.)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zgwa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łcenie (art. 197), wykorzystanie seksualne osoby bezradnej lub niepoczytalnej (art. 198), seksualne wykorzystanie zależności (art. 199), seksualne wykorzystanie dziecka (art. 200), uwodzenie dziecka poniżej lat 15 z wykorzystaniem systemu teleinformatycznego lub sieci telekomunikacyjnej (art. 200a), propagowanie pedofilii (art. 200b), kazirodztwo (art. 201), pornografia (art. 202), zmuszanie do prostytucji (art. 203), czerpanie zysku z cudzego nierządu (art. 204).</w:t>
      </w:r>
    </w:p>
    <w:p>
      <w:pPr>
        <w:spacing w:before="120" w:after="120" w:line="264"/>
        <w:ind w:right="0" w:left="0" w:firstLine="0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Rejestr Sprawców Przest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4"/>
          <w:shd w:fill="auto" w:val="clear"/>
        </w:rPr>
        <w:t xml:space="preserve">ępstw na Tle Seksualnym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rejestr obywateli polskich, kt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órzy dopu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ścili się przestępstwa z pobudek seksualnych. Składa się z Rejestru publicznego i Rejestru z dostępem ograniczonym. </w:t>
      </w:r>
      <w:hyperlink xmlns:r="http://schemas.openxmlformats.org/officeDocument/2006/relationships" r:id="docRId1">
        <w:r>
          <w:rPr>
            <w:rFonts w:ascii="Avenir Book" w:hAnsi="Avenir Book" w:cs="Avenir Book" w:eastAsia="Avenir Book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https://arch-bip.ms.gov.pl/pl/rejestry-i-ewidencje/rejestr-sprawcow-przestepstw-na-tle-seksualnym/</w:t>
        </w:r>
      </w:hyperlink>
    </w:p>
    <w:p>
      <w:pPr>
        <w:keepNext w:val="true"/>
        <w:keepLines w:val="true"/>
        <w:spacing w:before="400" w:after="240" w:line="264"/>
        <w:ind w:right="0" w:left="0" w:firstLine="0"/>
        <w:jc w:val="both"/>
        <w:rPr>
          <w:rFonts w:ascii="Avenir Book" w:hAnsi="Avenir Book" w:cs="Avenir Book" w:eastAsia="Avenir Book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8"/>
          <w:shd w:fill="auto" w:val="clear"/>
        </w:rPr>
        <w:t xml:space="preserve">Osoby dramatu</w:t>
      </w:r>
    </w:p>
    <w:p>
      <w:pPr>
        <w:spacing w:before="120" w:after="120" w:line="264"/>
        <w:ind w:right="0" w:left="0" w:firstLine="0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osoba pokrzywdzona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osoba fizyczna lub prawna, której dobro prawne zosta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ło bezpośrednio naruszone lub zagrożone przez przestępstwo (art. 49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§1 k.p.k.).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osoby pokrzywdzone przemoc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4"/>
          <w:shd w:fill="auto" w:val="clear"/>
        </w:rPr>
        <w:t xml:space="preserve">ą w rodzinie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osoby najbli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ższe, inne osoby pozostające w stałym lub przemijającym stosunku zależności od osoby stosującej przemoc (art. 115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§11 Ustawy o przeciwdzia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łaniu przemocy w rodzinie).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skar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4"/>
          <w:shd w:fill="auto" w:val="clear"/>
        </w:rPr>
        <w:t xml:space="preserve">żący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ka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żda osoba składająca skargę,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óra mo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że zawierać zarzut, podejrzenie, obawę lub zgłoszenie naruszenia prawa.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pozwany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osoba, na któr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 złożono skargę.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oskar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4"/>
          <w:shd w:fill="auto" w:val="clear"/>
        </w:rPr>
        <w:t xml:space="preserve">żony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osoba, kt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órej postawiono zarzuty karne.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przest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4"/>
          <w:shd w:fill="auto" w:val="clear"/>
        </w:rPr>
        <w:t xml:space="preserve">ępca seksualny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osoba, kt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óra przyzna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ła się do wykorzystania seksualnego lub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órej odpowiedzialno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ść za wykorzystanie została orzeczona przez właściwy sąd i/lub procedurę kościelną.</w:t>
      </w:r>
    </w:p>
    <w:p>
      <w:pPr>
        <w:spacing w:before="120" w:after="120" w:line="264"/>
        <w:ind w:right="0" w:left="0" w:firstLine="0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kompetencje mi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4"/>
          <w:shd w:fill="auto" w:val="clear"/>
        </w:rPr>
        <w:t xml:space="preserve">ękkie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umiej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ętności psychospołeczne, np. komunikatywność, asertywność.</w:t>
      </w:r>
    </w:p>
    <w:p>
      <w:pPr>
        <w:spacing w:before="120" w:after="120" w:line="264"/>
        <w:ind w:right="0" w:left="0" w:firstLine="0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konflikt interesów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sytuacja (postrzegana lub rzeczywista), w której powstaje konflikt pomi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ędzy obowiązkami służbowymi danej osoby a jej prywatnymi interesami,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óry mo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że mieć wpływ na wykonywanie tych obowiązk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ów. Taki konflikt zazwyczaj wi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ąże się z przeciwstawnymi zasadami lub niezgodnymi życzeniami lub potrzebami i może wystąpić, gdy osoba pełni wiele r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ól.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lojalno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4"/>
          <w:shd w:fill="auto" w:val="clear"/>
        </w:rPr>
        <w:t xml:space="preserve">ść środowiskowa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silna lojalno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ść wobec danego środowiska, grupy ludzi, wsp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ólnoty, instytucji, prze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łożonego itp.,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óra mo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że przyjmować formy pozytywne, np. dochowanie tajemnicy, lub negatywne, np. niereagowanie bądź zaprzeczanie przemocy.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dane osobowe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wszelkie informacje dotycz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ące zidentyfikowanej lub możliwej do zidentyfikowania żyjącej osoby fizycznej, a także poszczeg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ólne informacje, które w po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łączeniu ze sobą mogą prowadzić do zidentyfikowania tożsamości danej osoby. Przykładowe dane osobowe: imię i nazwisko, adres zamieszkania, adres e-mail z imieniem i nazwiskiem, numer dowodu tożsamości, dane o lokalizacji, adres IP, dane przechowywane przez szpital lub lekarza,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óre mog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 jednoznacznie wskazywać tożsamość danej osoby.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wniosek o wgl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4"/>
          <w:shd w:fill="auto" w:val="clear"/>
        </w:rPr>
        <w:t xml:space="preserve">ąd w sytuację rodziny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pismo, kt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óre mo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że zostać złożone przez każdą osobę fizyczną i prawną,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óra chce, aby s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ąd zbadał aktualną sytuację rodzinną. Wniosek nie podlega żadnej opłacie sądowej, może być złożony w każdej chwili i w przypadku jego odrzucenia przez sąd nie rodzi żadnych negatywnych konsekwencji wobec wnioskodawcy.</w:t>
      </w:r>
    </w:p>
    <w:p>
      <w:pPr>
        <w:keepNext w:val="true"/>
        <w:keepLines w:val="true"/>
        <w:spacing w:before="400" w:after="240" w:line="264"/>
        <w:ind w:right="0" w:left="0" w:firstLine="0"/>
        <w:jc w:val="both"/>
        <w:rPr>
          <w:rFonts w:ascii="Avenir Book" w:hAnsi="Avenir Book" w:cs="Avenir Book" w:eastAsia="Avenir Book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8"/>
          <w:shd w:fill="auto" w:val="clear"/>
        </w:rPr>
        <w:t xml:space="preserve">Formy przemocy wobec dziecka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przemoc wobec dzieci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wszelkie formy z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łego traktowania fizycznego i/lub emocjonalnego, wykorzystywania seksualnego, zaniedbania lub niedbałego traktowania, wyzysku komercyjnego lub innego, skutkujące rzeczywistą lub potencjalną szkodą dla zdrowia, przetrwania, rozwoju lub godności dziecka w kontekście relacji odpowiedzialności, zaufania lub siły. Dzieli się powszechnie na pięć podtyp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ów: przemoc fizyczna, zn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ęcanie się emocjonalne/psychiczne, zaniedbanie, narażenie na przemoc w rodzinie, wykorzystywanie seksualne. W kontekście Kościoła katolickiego ważne jest także uznanie przemocy duchowej za dodatkowy podtyp przemocy.</w:t>
      </w:r>
    </w:p>
    <w:p>
      <w:pPr>
        <w:numPr>
          <w:ilvl w:val="0"/>
          <w:numId w:val="23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przemoc fizyczna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to przemoc, w wyniku której dziecko doznaje fizycznej krzywdy lub jest ni</w:t>
      </w:r>
      <w:r>
        <w:rPr>
          <w:rFonts w:ascii="Arial" w:hAnsi="Arial" w:cs="Arial" w:eastAsia="Arial"/>
          <w:color w:val="1F2225"/>
          <w:spacing w:val="0"/>
          <w:position w:val="0"/>
          <w:sz w:val="24"/>
          <w:shd w:fill="auto" w:val="clear"/>
        </w:rPr>
        <w:t xml:space="preserve">ą</w:t>
      </w:r>
      <w:r>
        <w:rPr>
          <w:rFonts w:ascii="Arial" w:hAnsi="Arial" w:cs="Arial" w:eastAsia="Arial"/>
          <w:color w:val="1F2225"/>
          <w:spacing w:val="0"/>
          <w:position w:val="0"/>
          <w:sz w:val="24"/>
          <w:shd w:fill="auto" w:val="clear"/>
        </w:rPr>
        <w:t xml:space="preserve"> potencjalnie zagro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żone. Krzywda ta następuje w wyniku działania bądź zaniechania działania ze strony rodzica lub innej osoby odpowiedzialnej za dziecko, lub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órej dziecko ufa, b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ądź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óra ma nad nim w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ładzę. Przemoc fizyczna wobec dziecka może być czynnością powtarzalną lub jednorazową.</w:t>
      </w:r>
    </w:p>
    <w:p>
      <w:pPr>
        <w:numPr>
          <w:ilvl w:val="0"/>
          <w:numId w:val="23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przemoc psychiczna i emocjonalna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to przewlek</w:t>
      </w:r>
      <w:r>
        <w:rPr>
          <w:rFonts w:ascii="Arial" w:hAnsi="Arial" w:cs="Arial" w:eastAsia="Arial"/>
          <w:color w:val="1F2225"/>
          <w:spacing w:val="0"/>
          <w:position w:val="0"/>
          <w:sz w:val="24"/>
          <w:shd w:fill="auto" w:val="clear"/>
        </w:rPr>
        <w:t xml:space="preserve">ł</w:t>
      </w:r>
      <w:r>
        <w:rPr>
          <w:rFonts w:ascii="Arial" w:hAnsi="Arial" w:cs="Arial" w:eastAsia="Arial"/>
          <w:color w:val="1F2225"/>
          <w:spacing w:val="0"/>
          <w:position w:val="0"/>
          <w:sz w:val="24"/>
          <w:shd w:fill="auto" w:val="clear"/>
        </w:rPr>
        <w:t xml:space="preserve">a, niefizyczna, szkodliwa interakcja wobec dziecka, obejmuj</w:t>
      </w:r>
      <w:r>
        <w:rPr>
          <w:rFonts w:ascii="Arial" w:hAnsi="Arial" w:cs="Arial" w:eastAsia="Arial"/>
          <w:color w:val="1F2225"/>
          <w:spacing w:val="0"/>
          <w:position w:val="0"/>
          <w:sz w:val="24"/>
          <w:shd w:fill="auto" w:val="clear"/>
        </w:rPr>
        <w:t xml:space="preserve">ąca zar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ówno dzia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łania, jak i zaniechania. Zaliczamy do niej </w:t>
      </w:r>
      <w:hyperlink xmlns:r="http://schemas.openxmlformats.org/officeDocument/2006/relationships" r:id="docRId2">
        <w:r>
          <w:rPr>
            <w:rFonts w:ascii="Avenir Book" w:hAnsi="Avenir Book" w:cs="Avenir Book" w:eastAsia="Avenir Book"/>
            <w:color w:val="0F5492"/>
            <w:spacing w:val="0"/>
            <w:position w:val="0"/>
            <w:sz w:val="24"/>
            <w:u w:val="single"/>
            <w:shd w:fill="auto" w:val="clear"/>
          </w:rPr>
          <w:t xml:space="preserve">m.in</w:t>
        </w:r>
      </w:hyperlink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. niedost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ępność emocjonalną, zaniedbywanie emocjonalne, relację z dzieckiem opartą na wrogości, obwinianiu, oczernianiu, odrzucaniu, nieodpowiednie rozwojowo lub niekonsekwentne interakcje z dzieckiem, niedostrzeganie lub nieuznawanie indywidualności dziecka i jego granic psychicznych.</w:t>
      </w:r>
    </w:p>
    <w:p>
      <w:pPr>
        <w:numPr>
          <w:ilvl w:val="0"/>
          <w:numId w:val="23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zaniedbywanie dziecka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to chroniczne lub incydentalne niezaspokajanie jego podstawowych potrzeb fizycznych/psychicznych i/lub nierespektowanie jego podstawowych praw, powoduj</w:t>
      </w:r>
      <w:r>
        <w:rPr>
          <w:rFonts w:ascii="Arial" w:hAnsi="Arial" w:cs="Arial" w:eastAsia="Arial"/>
          <w:color w:val="1F2225"/>
          <w:spacing w:val="0"/>
          <w:position w:val="0"/>
          <w:sz w:val="24"/>
          <w:shd w:fill="auto" w:val="clear"/>
        </w:rPr>
        <w:t xml:space="preserve">ą</w:t>
      </w:r>
      <w:r>
        <w:rPr>
          <w:rFonts w:ascii="Arial" w:hAnsi="Arial" w:cs="Arial" w:eastAsia="Arial"/>
          <w:color w:val="1F2225"/>
          <w:spacing w:val="0"/>
          <w:position w:val="0"/>
          <w:sz w:val="24"/>
          <w:shd w:fill="auto" w:val="clear"/>
        </w:rPr>
        <w:t xml:space="preserve">ce zaburzenia jego zdrowia i/lub trudno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ści w rozwoju. Do zaniedbywania dochodzi w relacji dziecka z osobą,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óra jest zobowi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ązana do opieki, wychowania, troski i ochrony dziecka.</w:t>
      </w:r>
    </w:p>
    <w:p>
      <w:pPr>
        <w:numPr>
          <w:ilvl w:val="0"/>
          <w:numId w:val="23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nara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4"/>
          <w:shd w:fill="auto" w:val="clear"/>
        </w:rPr>
        <w:t xml:space="preserve">żenie na przemoc w rodzinie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forma psychicznego zn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ęcania się nad dzieckiem, w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órej dziecko jest obecne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s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łyszy lub widzi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gdy inny cz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łonek rodziny doświadcza przemocy fizycznej, psychicznej lub seksualnej albo widzi szkody wyrządzone osobom lub mieniu w wyniku agresywnego zachowania członka rodziny.</w:t>
      </w:r>
    </w:p>
    <w:p>
      <w:pPr>
        <w:numPr>
          <w:ilvl w:val="0"/>
          <w:numId w:val="23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wykorzystywanie seksualne dziecka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wykorzystanie seksualne dziecka to w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łączanie dziecka w aktywność seksualną,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órej nie jest ono w stanie w pe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łni zrozumieć i udzielić na nią świadomej zgody i/lub na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 nie jest dojrzałe rozwojowe i nie może zgodzić się w ważny prawnie spos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ób i/lub która jest niezgodna z normami prawnymi lub obyczajowymi danego spo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łeczeństwa. Z wykorzystaniem seksualnym mamy do czynienia, gdy taka aktywność wystąpi między dzieckiem a dorosłym lub dzieckiem a innym dzieckiem, jeśli te osoby ze względu na wiek bądź stopień rozwoju pozostają w relacji opieki, zależności, władzy. Celem takiej aktywności jest zaspokojenie potrzeb innej osoby (World Health Organization). Obejmuje zachowania z kontaktem fizycznym (w tym penetracyjne) oraz bez kontaktu fizycznego, może wtedy przybrać formę seksualizacji, robienia zdjęć lub film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wideo przedstawiaj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ących dzieci o charakterze jednoznacznie seksualnym, zmuszania dzieci do oglądania czynności seksualnych lub wzięcia w nich udziału lub zmuszania dzieci do uprawiania seksu lub angażowania się w czynności seksualne z innymi dziećmi lub dorosłymi. Obejmuje r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 wyzyskiwanie seksualne dzieci, czyli czerpanie zysku np. z pornografii z udziałem dzieci lub prostytucji dziecięcej. 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4"/>
          <w:shd w:fill="auto" w:val="clear"/>
        </w:rPr>
        <w:t xml:space="preserve">Rooming (wobec dziecka)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zachowania, kt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órych celem jest przygotowanie dziecka do wykorzystywania seksualnego. Obejmuje nawi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ązanie szczeg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ólnej relacji z dzieckiem, cz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ęsto r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 warunkowanie rodzic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i innych doros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łych oraz osłabienie ich czujności, aby myśleli, że relacja z dzieckiem jest normalna i pozytywna.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przemoc rówie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4"/>
          <w:shd w:fill="auto" w:val="clear"/>
        </w:rPr>
        <w:t xml:space="preserve">śnicza (agresja r</w:t>
      </w: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ówie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4"/>
          <w:shd w:fill="auto" w:val="clear"/>
        </w:rPr>
        <w:t xml:space="preserve">śnicza, </w:t>
      </w:r>
      <w:r>
        <w:rPr>
          <w:rFonts w:ascii="Calibri" w:hAnsi="Calibri" w:cs="Calibri" w:eastAsia="Calibri"/>
          <w:b/>
          <w:i/>
          <w:color w:val="2F3032"/>
          <w:spacing w:val="0"/>
          <w:position w:val="0"/>
          <w:sz w:val="24"/>
          <w:shd w:fill="auto" w:val="clear"/>
        </w:rPr>
        <w:t xml:space="preserve">bullying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4"/>
          <w:shd w:fill="auto" w:val="clear"/>
        </w:rPr>
        <w:t xml:space="preserve">)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wyst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ępuje, gdy dziecko doświadcza r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żnych form przemocy ze strony r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ówie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śnik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ów, bezpo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średnio lub z użyciem technologii komunikacyjnych. Ma miejsce wtedy, gdy działanie ma na celu wyrządzenie komuś przykrości lub krzywdy (intencjonalność), ma charakter systematyczny (powtarzalność), a ofiara jest słabsza od sprawcy bądź grupy sprawc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ów. Obejmuje przemoc werbaln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 (np. przezywanie, dogadywanie, ośmieszanie), relacyjną (np. wykluczenie z grupy, ignorowanie, nastawianie innych przeciwko osobie), fizyczną (np. pobicie, kopanie, popychanie, szarpanie), materialną (np. kradzież, niszczenie przedmiot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ów) oraz elektroniczn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 (złośliwy SMS lub e-mail, wpis w mediach społecznościowych, umieszczanie w Internecie zdjęć lub film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śmieszających ofiarę), a także przemoc podczas randki ze strony chłopaka/dziewczyny.</w:t>
      </w:r>
    </w:p>
    <w:p>
      <w:pPr>
        <w:spacing w:before="0" w:after="0" w:line="240"/>
        <w:ind w:right="0" w:left="0" w:firstLine="0"/>
        <w:jc w:val="left"/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numPr>
          <w:ilvl w:val="0"/>
          <w:numId w:val="26"/>
        </w:numPr>
        <w:spacing w:before="560" w:after="320" w:line="264"/>
        <w:ind w:right="0" w:left="284" w:hanging="284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32"/>
          <w:shd w:fill="auto" w:val="clear"/>
        </w:rPr>
        <w:t xml:space="preserve"> Weryfikacja, delegowanie i edukacja kap</w:t>
      </w:r>
      <w:r>
        <w:rPr>
          <w:rFonts w:ascii="Arial" w:hAnsi="Arial" w:cs="Arial" w:eastAsia="Arial"/>
          <w:b/>
          <w:color w:val="1F2225"/>
          <w:spacing w:val="0"/>
          <w:position w:val="0"/>
          <w:sz w:val="32"/>
          <w:shd w:fill="auto" w:val="clear"/>
        </w:rPr>
        <w:t xml:space="preserve">ł</w:t>
      </w:r>
      <w:r>
        <w:rPr>
          <w:rFonts w:ascii="Arial" w:hAnsi="Arial" w:cs="Arial" w:eastAsia="Arial"/>
          <w:b/>
          <w:color w:val="1F2225"/>
          <w:spacing w:val="0"/>
          <w:position w:val="0"/>
          <w:sz w:val="32"/>
          <w:shd w:fill="auto" w:val="clear"/>
        </w:rPr>
        <w:t xml:space="preserve">an</w:t>
      </w: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32"/>
          <w:shd w:fill="auto" w:val="clear"/>
        </w:rPr>
        <w:t xml:space="preserve">ów, osób konsekrowanych i </w:t>
      </w:r>
      <w:r>
        <w:rPr>
          <w:rFonts w:ascii="Calibri" w:hAnsi="Calibri" w:cs="Calibri" w:eastAsia="Calibri"/>
          <w:b/>
          <w:color w:val="1F2225"/>
          <w:spacing w:val="0"/>
          <w:position w:val="0"/>
          <w:sz w:val="32"/>
          <w:shd w:fill="auto" w:val="clear"/>
        </w:rPr>
        <w:t xml:space="preserve">świeckich pracujących z dziećmi i z osobami bezbronnymi w parafii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Za wdro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żenie i stosowanie standard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ochrony dzieci przed przemoc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 w parafii odpowiada proboszcz/administrator. </w:t>
      </w:r>
    </w:p>
    <w:p>
      <w:pPr>
        <w:keepNext w:val="true"/>
        <w:keepLines w:val="true"/>
        <w:spacing w:before="400" w:after="240" w:line="264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8"/>
          <w:shd w:fill="auto" w:val="clear"/>
        </w:rPr>
        <w:t xml:space="preserve">Do obowi</w:t>
      </w:r>
      <w:r>
        <w:rPr>
          <w:rFonts w:ascii="Calibri" w:hAnsi="Calibri" w:cs="Calibri" w:eastAsia="Calibri"/>
          <w:b/>
          <w:color w:val="1F2225"/>
          <w:spacing w:val="0"/>
          <w:position w:val="0"/>
          <w:sz w:val="28"/>
          <w:shd w:fill="auto" w:val="clear"/>
        </w:rPr>
        <w:t xml:space="preserve">ązk</w:t>
      </w: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8"/>
          <w:shd w:fill="auto" w:val="clear"/>
        </w:rPr>
        <w:t xml:space="preserve">ów proboszcza/administratora nale</w:t>
      </w:r>
      <w:r>
        <w:rPr>
          <w:rFonts w:ascii="Calibri" w:hAnsi="Calibri" w:cs="Calibri" w:eastAsia="Calibri"/>
          <w:b/>
          <w:color w:val="1F2225"/>
          <w:spacing w:val="0"/>
          <w:position w:val="0"/>
          <w:sz w:val="28"/>
          <w:shd w:fill="auto" w:val="clear"/>
        </w:rPr>
        <w:t xml:space="preserve">ży:</w:t>
      </w:r>
    </w:p>
    <w:p>
      <w:pPr>
        <w:spacing w:before="120" w:after="120" w:line="264"/>
        <w:ind w:right="0" w:left="0" w:firstLine="0"/>
        <w:jc w:val="both"/>
        <w:rPr>
          <w:rFonts w:ascii="Avenir Book" w:hAnsi="Avenir Book" w:cs="Avenir Book" w:eastAsia="Avenir Book"/>
          <w:b/>
          <w:color w:val="1F2225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4"/>
          <w:shd w:fill="auto" w:val="clear"/>
        </w:rPr>
        <w:t xml:space="preserve">POZYSKANIE INFORMACJI Z REJESTRU PRZEST</w:t>
      </w:r>
      <w:r>
        <w:rPr>
          <w:rFonts w:ascii="Arial" w:hAnsi="Arial" w:cs="Arial" w:eastAsia="Arial"/>
          <w:b/>
          <w:color w:val="1F2225"/>
          <w:spacing w:val="0"/>
          <w:position w:val="0"/>
          <w:sz w:val="24"/>
          <w:shd w:fill="auto" w:val="clear"/>
        </w:rPr>
        <w:t xml:space="preserve">Ę</w:t>
      </w:r>
      <w:r>
        <w:rPr>
          <w:rFonts w:ascii="Arial" w:hAnsi="Arial" w:cs="Arial" w:eastAsia="Arial"/>
          <w:b/>
          <w:color w:val="1F2225"/>
          <w:spacing w:val="0"/>
          <w:position w:val="0"/>
          <w:sz w:val="24"/>
          <w:shd w:fill="auto" w:val="clear"/>
        </w:rPr>
        <w:t xml:space="preserve">C</w:t>
      </w: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4"/>
          <w:shd w:fill="auto" w:val="clear"/>
        </w:rPr>
        <w:t xml:space="preserve">ÓW NA TLE SEKSUALNYM</w:t>
      </w:r>
    </w:p>
    <w:p>
      <w:pPr>
        <w:spacing w:before="120" w:after="120" w:line="264"/>
        <w:ind w:right="0" w:left="0" w:firstLine="0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O ka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żdej osobie zaangażowanej w parafii i mającej kontakt z dziećmi w obszarze związanym z wychowaniem, edukacją, wypoczynkiem, leczeniem, świadczeniem porad psychologicznych, rozwojem duchowym, uprawianiem sportu lub realizacją innych zainteresowań przez dzieci, lub z opieką nad dziećmi proboszcz uzyskuje dane z Rejestru Sprawc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Przest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ępstw na Tle Seksualnym (</w:t>
      </w:r>
      <w:hyperlink xmlns:r="http://schemas.openxmlformats.org/officeDocument/2006/relationships" r:id="docRId3">
        <w:r>
          <w:rPr>
            <w:rFonts w:ascii="Avenir Book" w:hAnsi="Avenir Book" w:cs="Avenir Book" w:eastAsia="Avenir Book"/>
            <w:color w:val="0F5492"/>
            <w:spacing w:val="0"/>
            <w:position w:val="0"/>
            <w:sz w:val="24"/>
            <w:u w:val="single"/>
            <w:shd w:fill="auto" w:val="clear"/>
          </w:rPr>
          <w:t xml:space="preserve">https://arch-bip</w:t>
        </w:r>
      </w:hyperlink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. </w:t>
      </w:r>
      <w:hyperlink xmlns:r="http://schemas.openxmlformats.org/officeDocument/2006/relationships" r:id="docRId4">
        <w:r>
          <w:rPr>
            <w:rFonts w:ascii="Avenir Book" w:hAnsi="Avenir Book" w:cs="Avenir Book" w:eastAsia="Avenir Book"/>
            <w:color w:val="0F5492"/>
            <w:spacing w:val="0"/>
            <w:position w:val="0"/>
            <w:sz w:val="24"/>
            <w:u w:val="single"/>
            <w:shd w:fill="auto" w:val="clear"/>
          </w:rPr>
          <w:t xml:space="preserve">ms.gov.pl/pl/rejestry-i-ewidencje/rejestr-sprawcow-przestepstw-na-tle-seksualnym/</w:t>
        </w:r>
      </w:hyperlink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b/>
          <w:color w:val="1F2225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4"/>
          <w:shd w:fill="auto" w:val="clear"/>
        </w:rPr>
        <w:t xml:space="preserve">OTRZYMANIE ZA</w:t>
      </w:r>
      <w:r>
        <w:rPr>
          <w:rFonts w:ascii="Calibri" w:hAnsi="Calibri" w:cs="Calibri" w:eastAsia="Calibri"/>
          <w:b/>
          <w:color w:val="1F2225"/>
          <w:spacing w:val="0"/>
          <w:position w:val="0"/>
          <w:sz w:val="24"/>
          <w:shd w:fill="auto" w:val="clear"/>
        </w:rPr>
        <w:t xml:space="preserve">ŚWIADCZENIA Z KRAJOWEGO REJESTRU KARNEGO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Przed nawi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ązaniem stosunku pracy lub przed dopuszczeniem osoby do działalności (np. wolontariackiej) związanej z wychowaniem, edukacją, wypoczynkiem, świadczeniem porad psychologicznych, rozwojem duchowym, uprawianiem sportu lub realizacją innych zainteresowań przez dzieci, lub z opieką nad nimi proboszcz ma obowiązek uzyskania od tej osoby informacji z Krajowego Rejestru Karnego. 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b/>
          <w:color w:val="1F2225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4"/>
          <w:shd w:fill="auto" w:val="clear"/>
        </w:rPr>
        <w:t xml:space="preserve">Jakie informacje nale</w:t>
      </w:r>
      <w:r>
        <w:rPr>
          <w:rFonts w:ascii="Calibri" w:hAnsi="Calibri" w:cs="Calibri" w:eastAsia="Calibri"/>
          <w:b/>
          <w:color w:val="1F2225"/>
          <w:spacing w:val="0"/>
          <w:position w:val="0"/>
          <w:sz w:val="24"/>
          <w:shd w:fill="auto" w:val="clear"/>
        </w:rPr>
        <w:t xml:space="preserve">ży zaznaczyć, aby dokument z KRK był prawidłowy: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  <w:t xml:space="preserve">W punkcie 12 formularza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Rodzaj danych, kt</w:t>
      </w:r>
      <w:r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  <w:t xml:space="preserve">óre maj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być przedmiotem informacji o osobie” należy zaznaczyć: Kartotekę karną oraz Kartotekę nieletnich.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  <w:t xml:space="preserve">W punkcie 13 formularza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Zakres danych, kt</w:t>
      </w:r>
      <w:r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  <w:t xml:space="preserve">óre maj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być przedmiotem informacji o osobie” należy wskazać: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  <w:t xml:space="preserve">- w zakresie przest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pstw okre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ślonych w rozdziale XIX i XXV Kodeksu karnego, w art. 189a i art. 207 Kodeksu karnego oraz w ustawie z dnia 29 lipca 2005 r. o przeciwdziałaniu narkomanii (Dz. U. z 2023 r. poz. 172), albo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  <w:t xml:space="preserve">- art. 21 ust. 3 ustawy z dnia 13 maja 2016 r. o przeciwdzia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aniu zagro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żeniom przestępczością na tle seksualnym i ochronie małoletnich (Dz. U. z 2023 r. poz. 1304 i 1606).</w:t>
      </w:r>
    </w:p>
    <w:p>
      <w:pPr>
        <w:spacing w:before="120" w:after="120" w:line="264"/>
        <w:ind w:right="0" w:left="284" w:firstLine="0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1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Je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śli parafia zatrudnia firmy z zewnątrz lub udostępnia im pomieszczenia, właściciel firmy musi przedstawić proboszczowi oświadczenie o sprawdzeniu swoich pracownik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ów, którzy wejd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 na teren parafii i będą mogli mieć kontakt z dziećmi, w Rejestrze Sprawc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Przest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ępstw na Tle Seksualnym.</w:t>
      </w:r>
    </w:p>
    <w:p>
      <w:pPr>
        <w:numPr>
          <w:ilvl w:val="0"/>
          <w:numId w:val="31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Proboszcz/administrator parafii powo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łuje Zesp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 ds. Prewencji. W jego skład wchodzą: osoba odpowiedzialna za standardy ochrony dzieci, osoba zaufana oraz osoba odpowiedzialna za interwencję.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Osoba odpowiedzialna za standardy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troszczy si</w:t>
      </w:r>
      <w:r>
        <w:rPr>
          <w:rFonts w:ascii="Arial" w:hAnsi="Arial" w:cs="Arial" w:eastAsia="Arial"/>
          <w:color w:val="1F2225"/>
          <w:spacing w:val="0"/>
          <w:position w:val="0"/>
          <w:sz w:val="24"/>
          <w:shd w:fill="auto" w:val="clear"/>
        </w:rPr>
        <w:t xml:space="preserve">ę</w:t>
      </w:r>
      <w:r>
        <w:rPr>
          <w:rFonts w:ascii="Arial" w:hAnsi="Arial" w:cs="Arial" w:eastAsia="Arial"/>
          <w:color w:val="1F2225"/>
          <w:spacing w:val="0"/>
          <w:position w:val="0"/>
          <w:sz w:val="24"/>
          <w:shd w:fill="auto" w:val="clear"/>
        </w:rPr>
        <w:t xml:space="preserve"> o to, aby standardy by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ły w parafii znane, wdrażane i przestrzegane. Każda odrębna grupa parafialna może wyznaczyć własną taką osobę.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Osoba zaufana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powo</w:t>
      </w:r>
      <w:r>
        <w:rPr>
          <w:rFonts w:ascii="Arial" w:hAnsi="Arial" w:cs="Arial" w:eastAsia="Arial"/>
          <w:color w:val="1F2225"/>
          <w:spacing w:val="0"/>
          <w:position w:val="0"/>
          <w:sz w:val="24"/>
          <w:shd w:fill="auto" w:val="clear"/>
        </w:rPr>
        <w:t xml:space="preserve">ł</w:t>
      </w:r>
      <w:r>
        <w:rPr>
          <w:rFonts w:ascii="Arial" w:hAnsi="Arial" w:cs="Arial" w:eastAsia="Arial"/>
          <w:color w:val="1F2225"/>
          <w:spacing w:val="0"/>
          <w:position w:val="0"/>
          <w:sz w:val="24"/>
          <w:shd w:fill="auto" w:val="clear"/>
        </w:rPr>
        <w:t xml:space="preserve">ana jest do przyjmowania zg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łoszeń w przypadku naruszenia standard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lub zaistnienia incydentów przemocy. Musi to by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ć osoba faktycznie budząca zaufanie, odpowiednio przygotowana oraz posiadająca tzw. kompetencje miękkie, predysponujące ją do kontaktu z osobami skrzywdzonymi. Nie może ona na własną rękę podejmować działań służących wyjaśnieniu podejrzeń i zarzut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lub weryfikacji zg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łaszanych fakt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ów. Wspó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łpracuje ściśle z osobą odpowiedzialną za interwencję. Osoby te zobowiązane są do zachowania poufności (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4"/>
          <w:shd w:fill="auto" w:val="clear"/>
        </w:rPr>
        <w:t xml:space="preserve">Załącznik 4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24"/>
          <w:shd w:fill="auto" w:val="clear"/>
        </w:rPr>
        <w:t xml:space="preserve">Osob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4"/>
          <w:shd w:fill="auto" w:val="clear"/>
        </w:rPr>
        <w:t xml:space="preserve">ą odpowiedzialną za interwencję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w przypadku podejrzenia lub zaistnienia przemocy może być proboszcz/administrator parafii, lub inna osoba oddelegowana do tego zadania o ile posiada odpowiednie kompetencje.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Osoby powy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ższe tworzą wraz z proboszczem (administratorem) Zesp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 ds. Prewencji i ściśle z sobą wsp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łpracują. Wskazane jest, aby były to świeckie osoby cieszące się zaufaniem, odpowiednio przeszkolone i kompetentne,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óre b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ędą wiedziały, jakie działania w danej sytuacji są stosowne i konieczne. Nie mogą to być osoby uwikłane w lojalność środowiskową lub w konflikcie interes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ów. W sytuacji, gdy nie ma mo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żliwości powołania całego zespołu, należy powołać przynajmniej jedną osobę,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óra b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ędzie łączyła powyższe funkcje. Zesp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 ten wsp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łpracuje r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 z osobami odpowiedzialnymi w diecezji za prewencję oraz z delegatem ds. ochrony dzieci i młodzieży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Wszelka dzia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łalność dotycząca ochrony oraz interwencji i pomocy musi być dokumentowana. Wpis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w rejestrze zdarze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ń dokonują osoby bezpośrednio zaangażowane w daną aktywność, ale za bezpieczne przechowywanie informacji odpowiedzialny jest proboszcz/administrator. Rejestr (Załącznik 3) prowadzi się zgodnie z zasadami ochrony danych wrażliwych. </w:t>
      </w:r>
    </w:p>
    <w:p>
      <w:pPr>
        <w:keepNext w:val="true"/>
        <w:keepLines w:val="true"/>
        <w:spacing w:before="400" w:after="240" w:line="264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8"/>
          <w:shd w:fill="auto" w:val="clear"/>
        </w:rPr>
        <w:t xml:space="preserve">Obowi</w:t>
      </w:r>
      <w:r>
        <w:rPr>
          <w:rFonts w:ascii="Calibri" w:hAnsi="Calibri" w:cs="Calibri" w:eastAsia="Calibri"/>
          <w:b/>
          <w:color w:val="1F2225"/>
          <w:spacing w:val="0"/>
          <w:position w:val="0"/>
          <w:sz w:val="28"/>
          <w:shd w:fill="auto" w:val="clear"/>
        </w:rPr>
        <w:t xml:space="preserve">ązki duszpasterzy dzieci</w:t>
      </w:r>
    </w:p>
    <w:p>
      <w:pPr>
        <w:spacing w:before="120" w:after="120" w:line="264"/>
        <w:ind w:right="0" w:left="0" w:firstLine="0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Duszpasterze dzieci powinni: </w:t>
      </w:r>
    </w:p>
    <w:p>
      <w:pPr>
        <w:numPr>
          <w:ilvl w:val="0"/>
          <w:numId w:val="35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czuwa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ć nad własną dojrzałością emocjonalną, psychiczną, duchową;</w:t>
      </w:r>
    </w:p>
    <w:p>
      <w:pPr>
        <w:numPr>
          <w:ilvl w:val="0"/>
          <w:numId w:val="35"/>
        </w:numPr>
        <w:spacing w:before="120" w:after="120" w:line="264"/>
        <w:ind w:right="0" w:left="284" w:hanging="284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stara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ć się o dob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żywo wierzących, rzetelnych, zweryfikowanych i odpowiednio przeszkolonych os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ób do pe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łnienia funkcji animator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ów, wychowawców itd.;</w:t>
      </w:r>
    </w:p>
    <w:p>
      <w:pPr>
        <w:numPr>
          <w:ilvl w:val="0"/>
          <w:numId w:val="35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wspiera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ć dzieci w ich rozwoju ku dojrzałości;</w:t>
      </w:r>
    </w:p>
    <w:p>
      <w:pPr>
        <w:numPr>
          <w:ilvl w:val="0"/>
          <w:numId w:val="35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dba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ć o respektowanie zasad kultury (wobec dzieci i między nimi);</w:t>
      </w:r>
    </w:p>
    <w:p>
      <w:pPr>
        <w:numPr>
          <w:ilvl w:val="0"/>
          <w:numId w:val="35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czuwa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ć nad r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ównym traktowaniem wszystkich dzieci, uwzgl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ędnieniem ich szczeg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ólnych potrzeb i osobistych uwarunkowa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ń;</w:t>
      </w:r>
    </w:p>
    <w:p>
      <w:pPr>
        <w:numPr>
          <w:ilvl w:val="0"/>
          <w:numId w:val="35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dba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ć o przestrzeganie prawa do nienaruszalności cielesnej i prywatności;</w:t>
      </w:r>
    </w:p>
    <w:p>
      <w:pPr>
        <w:numPr>
          <w:ilvl w:val="0"/>
          <w:numId w:val="35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organizowa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ć działania duszpasterskie w miejscach bezpiecznych;</w:t>
      </w:r>
    </w:p>
    <w:p>
      <w:pPr>
        <w:numPr>
          <w:ilvl w:val="0"/>
          <w:numId w:val="35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utrzymywa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ć możliwie żywy i transparentny kontakt z rodzicami dzieci;</w:t>
      </w:r>
    </w:p>
    <w:p>
      <w:pPr>
        <w:numPr>
          <w:ilvl w:val="0"/>
          <w:numId w:val="35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dba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ć o przestrzeganie zasad prywatności i ochrony wizerunku oraz danych osobowych dzieci (Załącznik 5).</w:t>
      </w:r>
    </w:p>
    <w:p>
      <w:pPr>
        <w:keepNext w:val="true"/>
        <w:keepLines w:val="true"/>
        <w:spacing w:before="400" w:after="240" w:line="264"/>
        <w:ind w:right="0" w:left="0" w:firstLine="0"/>
        <w:jc w:val="both"/>
        <w:rPr>
          <w:rFonts w:ascii="Avenir Book" w:hAnsi="Avenir Book" w:cs="Avenir Book" w:eastAsia="Avenir Book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8"/>
          <w:shd w:fill="auto" w:val="clear"/>
        </w:rPr>
        <w:t xml:space="preserve">Zakres szkole</w:t>
      </w:r>
      <w:r>
        <w:rPr>
          <w:rFonts w:ascii="Calibri" w:hAnsi="Calibri" w:cs="Calibri" w:eastAsia="Calibri"/>
          <w:b/>
          <w:color w:val="1F2225"/>
          <w:spacing w:val="0"/>
          <w:position w:val="0"/>
          <w:sz w:val="28"/>
          <w:shd w:fill="auto" w:val="clear"/>
        </w:rPr>
        <w:t xml:space="preserve">ń w temacie ochrony dzieci i os</w:t>
      </w: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8"/>
          <w:shd w:fill="auto" w:val="clear"/>
        </w:rPr>
        <w:t xml:space="preserve">ób bezbronnych oraz kto je prowadzi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Wszyscy pracownicy i wolontariusze w parafii otrzymuj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 potrzebną im wiedzę o standardach przyjętych i obowiązujących w parafii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kodeksie zachowa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ń, procedurach związanych z interwencją i zgłoszeniem.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Pracownicy i wolontariusze pe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łniący funkcje wychowawcze lub formacyjne dodatkowo otrzymują potrzebną wiedzę dotyczącą:</w:t>
      </w:r>
    </w:p>
    <w:p>
      <w:pPr>
        <w:numPr>
          <w:ilvl w:val="0"/>
          <w:numId w:val="38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rodzajów przemocy (w tym przemocy rówie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śniczej);</w:t>
      </w:r>
    </w:p>
    <w:p>
      <w:pPr>
        <w:numPr>
          <w:ilvl w:val="0"/>
          <w:numId w:val="38"/>
        </w:numPr>
        <w:spacing w:before="120" w:after="120" w:line="264"/>
        <w:ind w:right="0" w:left="284" w:hanging="284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rozpoznawania oznak przemocy (w tym wykorzystania seksualnego);</w:t>
      </w:r>
    </w:p>
    <w:p>
      <w:pPr>
        <w:numPr>
          <w:ilvl w:val="0"/>
          <w:numId w:val="38"/>
        </w:numPr>
        <w:spacing w:before="120" w:after="120" w:line="264"/>
        <w:ind w:right="0" w:left="284" w:hanging="284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strategii dzia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łania sprawc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przemocy (w tym przemocy seksualnej);</w:t>
      </w:r>
    </w:p>
    <w:p>
      <w:pPr>
        <w:numPr>
          <w:ilvl w:val="0"/>
          <w:numId w:val="38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rozmowy z dzieckiem/nastolatkiem/osob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 bezbronną na temat krzywdy;</w:t>
      </w:r>
    </w:p>
    <w:p>
      <w:pPr>
        <w:numPr>
          <w:ilvl w:val="0"/>
          <w:numId w:val="38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rozmowy z doros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łymi (gdy ktoś pracuje z grupą dorosłych) dotyczącą przemocy;</w:t>
      </w:r>
    </w:p>
    <w:p>
      <w:pPr>
        <w:numPr>
          <w:ilvl w:val="0"/>
          <w:numId w:val="38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zagro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żeń i ochrony przed szkodliwymi treściami w Internecie;</w:t>
      </w:r>
    </w:p>
    <w:p>
      <w:pPr>
        <w:numPr>
          <w:ilvl w:val="0"/>
          <w:numId w:val="38"/>
        </w:numPr>
        <w:spacing w:before="120" w:after="120" w:line="264"/>
        <w:ind w:right="0" w:left="284" w:hanging="284"/>
        <w:jc w:val="both"/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innych zalece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ń obowiązujących w danej plac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ówce/miejscu duszpasterskim.</w:t>
      </w:r>
    </w:p>
    <w:p>
      <w:pPr>
        <w:spacing w:before="0" w:after="0" w:line="240"/>
        <w:ind w:right="0" w:left="0" w:firstLine="0"/>
        <w:jc w:val="left"/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numPr>
          <w:ilvl w:val="0"/>
          <w:numId w:val="40"/>
        </w:numPr>
        <w:spacing w:before="560" w:after="320" w:line="264"/>
        <w:ind w:right="0" w:left="284" w:hanging="284"/>
        <w:jc w:val="both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32"/>
          <w:shd w:fill="auto" w:val="clear"/>
        </w:rPr>
        <w:t xml:space="preserve"> Zasady chroni</w:t>
      </w:r>
      <w:r>
        <w:rPr>
          <w:rFonts w:ascii="Arial" w:hAnsi="Arial" w:cs="Arial" w:eastAsia="Arial"/>
          <w:b/>
          <w:color w:val="1F2225"/>
          <w:spacing w:val="0"/>
          <w:position w:val="0"/>
          <w:sz w:val="32"/>
          <w:shd w:fill="auto" w:val="clear"/>
        </w:rPr>
        <w:t xml:space="preserve">ą</w:t>
      </w:r>
      <w:r>
        <w:rPr>
          <w:rFonts w:ascii="Arial" w:hAnsi="Arial" w:cs="Arial" w:eastAsia="Arial"/>
          <w:b/>
          <w:color w:val="1F2225"/>
          <w:spacing w:val="0"/>
          <w:position w:val="0"/>
          <w:sz w:val="32"/>
          <w:shd w:fill="auto" w:val="clear"/>
        </w:rPr>
        <w:t xml:space="preserve">ce - kodeks zachowa</w:t>
      </w:r>
      <w:r>
        <w:rPr>
          <w:rFonts w:ascii="Arial" w:hAnsi="Arial" w:cs="Arial" w:eastAsia="Arial"/>
          <w:b/>
          <w:color w:val="1F2225"/>
          <w:spacing w:val="0"/>
          <w:position w:val="0"/>
          <w:sz w:val="32"/>
          <w:shd w:fill="auto" w:val="clear"/>
        </w:rPr>
        <w:t xml:space="preserve">ń</w:t>
      </w:r>
    </w:p>
    <w:p>
      <w:pPr>
        <w:spacing w:before="120" w:after="120" w:line="264"/>
        <w:ind w:right="0" w:left="0" w:firstLine="0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Dzieckiem jest osoba, która nie uko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ńczyła 18. roku życia. Dziecko, rozwijając się, konstytuuje siebie jako osobę. Potrzebuje do tego opieki, troski, serdeczności, kształcenia i wychowania. Dzieje się to w rodzinie, poprzez relacje z autorytetami oraz wartości przekazywane w środowisku r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ówie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śniczym i wychowawczym. Wszelkie oddziaływanie wychowawcze zawsze musi się dokonywać z poszanowaniem woli rodzic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b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ądź prawnych opiekun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ów.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W zachowaniu nale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ży kierować się poniższymi wskaz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ówkami oraz roztropno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ścią i wrażliwością ewangeliczną. Zasady te dotyczą nie tylko relacji dorosły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dziecko, ale r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 relacji pomiędzy dziećmi (</w:t>
      </w:r>
      <w:r>
        <w:rPr>
          <w:rFonts w:ascii="Calibri" w:hAnsi="Calibri" w:cs="Calibri" w:eastAsia="Calibri"/>
          <w:b/>
          <w:color w:val="2F3032"/>
          <w:spacing w:val="0"/>
          <w:position w:val="0"/>
          <w:sz w:val="24"/>
          <w:shd w:fill="auto" w:val="clear"/>
        </w:rPr>
        <w:t xml:space="preserve">Załącznik 5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).</w:t>
      </w:r>
    </w:p>
    <w:p>
      <w:pPr>
        <w:keepNext w:val="true"/>
        <w:keepLines w:val="true"/>
        <w:spacing w:before="400" w:after="240" w:line="264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8"/>
          <w:shd w:fill="auto" w:val="clear"/>
        </w:rPr>
        <w:t xml:space="preserve">Zasady chroni</w:t>
      </w:r>
      <w:r>
        <w:rPr>
          <w:rFonts w:ascii="Calibri" w:hAnsi="Calibri" w:cs="Calibri" w:eastAsia="Calibri"/>
          <w:b/>
          <w:color w:val="1F2225"/>
          <w:spacing w:val="0"/>
          <w:position w:val="0"/>
          <w:sz w:val="28"/>
          <w:shd w:fill="auto" w:val="clear"/>
        </w:rPr>
        <w:t xml:space="preserve">ące w kontakcie bezpośrednim</w:t>
      </w:r>
    </w:p>
    <w:p>
      <w:pPr>
        <w:numPr>
          <w:ilvl w:val="0"/>
          <w:numId w:val="43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Wszystkie spotkania z dzie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ćmi na terenie parafii powinny być organizowane w miejscach oficjalnych, og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ólnodost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ępnych i do tego przygotowanych. </w:t>
      </w:r>
    </w:p>
    <w:p>
      <w:pPr>
        <w:numPr>
          <w:ilvl w:val="0"/>
          <w:numId w:val="43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Nie mo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żna przebywać z dzieckiem sam na sam w warunkach odizolowanych. Jeżeli dobro dziecka wymaga indywidualnego spotkania, nie może się ono odbywać w sekrecie (zalecane powiadomienie rodzic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lub prze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łożonego) i w warunkach odizolowanych. Osoba przeprowadzająca spotkanie powinna zatroszczyć się o transparentność (np. przeszklone lub uchylone drzwi pomieszczenia,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óre nie mog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 być zamknięte na klucz, obecność innych os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ób w bezpo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średnim pobliżu, powiadomienie innych os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ób o spotkaniu itp.). Indywidualnych spotka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ń z dziećmi nie wolno w nieroztropny spos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ób mno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żyć ani przedłużać. Spotkania takie nie powinny odbywać się w p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źnych godzinach wieczornych (po godz. 20.00 lub nocą).</w:t>
      </w:r>
    </w:p>
    <w:p>
      <w:pPr>
        <w:numPr>
          <w:ilvl w:val="0"/>
          <w:numId w:val="43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Dzieci nie mog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 przebywać w parafialnych pomieszczeniach mieszkalnych bez opieki rodzica lub opiekuna prawnego. Nie powinny też towarzyszyć duszpasterzom w miejscach lub w sprawach niezwiązanych ze sprawowaniem posługi lub formacją.</w:t>
      </w:r>
    </w:p>
    <w:p>
      <w:pPr>
        <w:numPr>
          <w:ilvl w:val="0"/>
          <w:numId w:val="43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Dzieci powinny zawsze pozostawa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ć pod opieką osoby dorosłej. Podczas pełnienia funkcji wychowawczych opiekunowie nie mogą pozostawać pod wpływem alkoholu lub substancji psychoaktywnych ani przyjmować ich w obecności dzieci.</w:t>
      </w:r>
    </w:p>
    <w:p>
      <w:pPr>
        <w:numPr>
          <w:ilvl w:val="0"/>
          <w:numId w:val="43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Dzieci na terenie parafii nie mog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 przebywać pod wyłączną opieką innego dziecka, chyba że inaczej stanowią regulaminy religijnych ruch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duszpasterstwa pozaparafialnego, np. Ruchu </w:t>
      </w:r>
      <w:r>
        <w:rPr>
          <w:rFonts w:ascii="Arial" w:hAnsi="Arial" w:cs="Arial" w:eastAsia="Arial"/>
          <w:color w:val="1F2225"/>
          <w:spacing w:val="0"/>
          <w:position w:val="0"/>
          <w:sz w:val="24"/>
          <w:shd w:fill="auto" w:val="clear"/>
        </w:rPr>
        <w:t xml:space="preserve">Ś</w:t>
      </w:r>
      <w:r>
        <w:rPr>
          <w:rFonts w:ascii="Arial" w:hAnsi="Arial" w:cs="Arial" w:eastAsia="Arial"/>
          <w:color w:val="1F2225"/>
          <w:spacing w:val="0"/>
          <w:position w:val="0"/>
          <w:sz w:val="24"/>
          <w:shd w:fill="auto" w:val="clear"/>
        </w:rPr>
        <w:t xml:space="preserve">wiat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ło-Życie, KSM, w tym wypadku stosuje się standardy opracowane przez te grupy. Osoby te powinny być odpowiednio uformowane, przygotowane i pełnić posługę pod okiem dorosłych.</w:t>
      </w:r>
    </w:p>
    <w:p>
      <w:pPr>
        <w:numPr>
          <w:ilvl w:val="0"/>
          <w:numId w:val="43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Je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śli spotkania formacyjne, np. przygotowanie do bierzmowania, odbywają się w domach wybranych rodzin, r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 muszą być przeprowadzane w grupie, nigdy indywidualnie.</w:t>
      </w:r>
    </w:p>
    <w:p>
      <w:pPr>
        <w:numPr>
          <w:ilvl w:val="0"/>
          <w:numId w:val="43"/>
        </w:numPr>
        <w:spacing w:before="120" w:after="120" w:line="264"/>
        <w:ind w:right="0" w:left="284" w:hanging="284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Zakazuje si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 przewożenia dzieci prywatnymi samochodami, zwłaszcza w pojedynkę, bez wiedzy i wyraźnej zgody rodzic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lub opiekunów prawnych. </w:t>
      </w:r>
    </w:p>
    <w:p>
      <w:pPr>
        <w:numPr>
          <w:ilvl w:val="0"/>
          <w:numId w:val="43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Niestosowne jest skracanie dystansu przez przechodzenie na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ty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 osoby doros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łej z dzieckiem.</w:t>
      </w:r>
    </w:p>
    <w:p>
      <w:pPr>
        <w:numPr>
          <w:ilvl w:val="0"/>
          <w:numId w:val="43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W prywatne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życie dziecka wolno ingerować tylko w takim wymiarze, w jakim wymaga tego konkretny problem.</w:t>
      </w:r>
    </w:p>
    <w:p>
      <w:pPr>
        <w:numPr>
          <w:ilvl w:val="0"/>
          <w:numId w:val="43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W przypadku konieczno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ści podjęcia rozm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na temat seksualno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ści należy wykazać się delikatnością i roztropnie rozeznać, czy takiej rozmowy nie powinien przeprowadzić specjalista.</w:t>
      </w:r>
    </w:p>
    <w:p>
      <w:pPr>
        <w:numPr>
          <w:ilvl w:val="0"/>
          <w:numId w:val="43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W obecno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ści dzieci nie wolno wypowiadać treści i żart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o podtek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ście seksualnym. Zabronione jest prezentowanie dzieciom treści obscenicznych, erotycznych, pornograficznych lub mających podtekst seksualny, zawierających sceny brutalnej przemocy bądź nieodpowiednich do wieku i wrażliwości odbiorc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w jakikolwiek sposób i za pomoc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 jakiegokolwiek urządzenia.</w:t>
      </w:r>
    </w:p>
    <w:p>
      <w:pPr>
        <w:numPr>
          <w:ilvl w:val="0"/>
          <w:numId w:val="43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Niedozwolone jest stosowanie przemocy fizycznej oraz psychicznej, takiej jak: poni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żanie, upokarzanie, ośmieszanie, dokuczanie, szykanowane, znęcanie się itp., zar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ówno w bezpo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średnich kontaktach, jak i za pośrednictwem medi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spo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łecznościowych.</w:t>
      </w:r>
    </w:p>
    <w:p>
      <w:pPr>
        <w:numPr>
          <w:ilvl w:val="0"/>
          <w:numId w:val="43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Niedopuszczalne s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 wszelkiego rodzaju nadużycia duchowe (w obszarze spowiedzi, poradnictwa itp.).</w:t>
      </w:r>
    </w:p>
    <w:p>
      <w:pPr>
        <w:numPr>
          <w:ilvl w:val="0"/>
          <w:numId w:val="43"/>
        </w:numPr>
        <w:spacing w:before="120" w:after="120" w:line="264"/>
        <w:ind w:right="0" w:left="284" w:hanging="284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Ka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żdy przypadek przemocy fizycznej, psychicznej (emocjonalnej) czy seksualnej pomiędzy dziećmi wymaga natychmiastowej reakcji ze strony opiekun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ów.</w:t>
      </w:r>
    </w:p>
    <w:p>
      <w:pPr>
        <w:numPr>
          <w:ilvl w:val="0"/>
          <w:numId w:val="43"/>
        </w:numPr>
        <w:spacing w:before="120" w:after="120" w:line="264"/>
        <w:ind w:right="0" w:left="284" w:hanging="284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Nie wolno dotyka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ć dzieci wbrew ich woli ani w spos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ób nieadekwatny do relacji duszpasterskich lub wychowawczych. </w:t>
        <w:br/>
      </w:r>
    </w:p>
    <w:p>
      <w:pPr>
        <w:keepNext w:val="true"/>
        <w:keepLines w:val="true"/>
        <w:spacing w:before="400" w:after="240" w:line="264"/>
        <w:ind w:right="0" w:left="0" w:firstLine="0"/>
        <w:jc w:val="both"/>
        <w:rPr>
          <w:rFonts w:ascii="Avenir Book" w:hAnsi="Avenir Book" w:cs="Avenir Book" w:eastAsia="Avenir Book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8"/>
          <w:shd w:fill="auto" w:val="clear"/>
        </w:rPr>
        <w:t xml:space="preserve">Zachowania niedozwolone:</w:t>
      </w:r>
    </w:p>
    <w:p>
      <w:pPr>
        <w:numPr>
          <w:ilvl w:val="0"/>
          <w:numId w:val="45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wszelkie formy okazywania niechcianej czu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łości;</w:t>
      </w:r>
    </w:p>
    <w:p>
      <w:pPr>
        <w:numPr>
          <w:ilvl w:val="0"/>
          <w:numId w:val="45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dotykanie piersi, po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śladk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ów, genitaliów i ich okolic (cho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ćby przez bieliznę lub odzież);</w:t>
      </w:r>
    </w:p>
    <w:p>
      <w:pPr>
        <w:numPr>
          <w:ilvl w:val="0"/>
          <w:numId w:val="45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poca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łunki;</w:t>
      </w:r>
    </w:p>
    <w:p>
      <w:pPr>
        <w:numPr>
          <w:ilvl w:val="0"/>
          <w:numId w:val="45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mocne i zamykaj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ące uściski, uniemożliwiające przerwanie kontaktu;</w:t>
      </w:r>
    </w:p>
    <w:p>
      <w:pPr>
        <w:numPr>
          <w:ilvl w:val="0"/>
          <w:numId w:val="45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klepanie po po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śladkach, udach, kolanach, głowie; </w:t>
        <w:br/>
        <w:t xml:space="preserve">łaskotanie lub mocowanie się w dużej bliskości cielesnej;</w:t>
      </w:r>
    </w:p>
    <w:p>
      <w:pPr>
        <w:numPr>
          <w:ilvl w:val="0"/>
          <w:numId w:val="45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masa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że;</w:t>
      </w:r>
    </w:p>
    <w:p>
      <w:pPr>
        <w:numPr>
          <w:ilvl w:val="0"/>
          <w:numId w:val="45"/>
        </w:numPr>
        <w:spacing w:before="120" w:after="120" w:line="264"/>
        <w:ind w:right="0" w:left="284" w:hanging="284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sadzanie na kolanach;</w:t>
      </w:r>
    </w:p>
    <w:p>
      <w:pPr>
        <w:numPr>
          <w:ilvl w:val="0"/>
          <w:numId w:val="45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k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ładzenie się lub spanie obok;</w:t>
      </w:r>
    </w:p>
    <w:p>
      <w:pPr>
        <w:numPr>
          <w:ilvl w:val="0"/>
          <w:numId w:val="45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ocieranie si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ę;</w:t>
      </w:r>
    </w:p>
    <w:p>
      <w:pPr>
        <w:numPr>
          <w:ilvl w:val="0"/>
          <w:numId w:val="45"/>
        </w:numPr>
        <w:spacing w:before="120" w:after="120" w:line="264"/>
        <w:ind w:right="0" w:left="284" w:hanging="284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seksualizacja i seksizm;</w:t>
      </w:r>
    </w:p>
    <w:p>
      <w:pPr>
        <w:numPr>
          <w:ilvl w:val="0"/>
          <w:numId w:val="45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ró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żne formy poniżania oraz mobbing;</w:t>
      </w:r>
    </w:p>
    <w:p>
      <w:pPr>
        <w:numPr>
          <w:ilvl w:val="0"/>
          <w:numId w:val="45"/>
        </w:numPr>
        <w:spacing w:before="120" w:after="120" w:line="264"/>
        <w:ind w:right="0" w:left="284" w:hanging="284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u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żywanie wulgaryzm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ów.</w:t>
      </w:r>
    </w:p>
    <w:p>
      <w:pPr>
        <w:numPr>
          <w:ilvl w:val="0"/>
          <w:numId w:val="45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zabrania si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 częstowania dzieci tytoniem, alkoholem i innymi substancjami psychoaktywnymi, posiadania środk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niedozwolonych przez prawo. Nie wolno równie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 tolerować ich posiadania oraz zażywania przez dzieci.</w:t>
        <w:br/>
      </w:r>
    </w:p>
    <w:p>
      <w:pPr>
        <w:keepNext w:val="true"/>
        <w:keepLines w:val="true"/>
        <w:spacing w:before="400" w:after="240" w:line="264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8"/>
          <w:shd w:fill="auto" w:val="clear"/>
        </w:rPr>
        <w:t xml:space="preserve">Zachowania w</w:t>
      </w:r>
      <w:r>
        <w:rPr>
          <w:rFonts w:ascii="Calibri" w:hAnsi="Calibri" w:cs="Calibri" w:eastAsia="Calibri"/>
          <w:b/>
          <w:color w:val="1F2225"/>
          <w:spacing w:val="0"/>
          <w:position w:val="0"/>
          <w:sz w:val="28"/>
          <w:shd w:fill="auto" w:val="clear"/>
        </w:rPr>
        <w:t xml:space="preserve">łaściwe w naszym kręgu kulturowym:</w:t>
      </w:r>
    </w:p>
    <w:p>
      <w:pPr>
        <w:numPr>
          <w:ilvl w:val="0"/>
          <w:numId w:val="47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u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ścisk dłoni lub delikatne objęcie, przytulenie, pocałunki w policzek;</w:t>
      </w:r>
    </w:p>
    <w:p>
      <w:pPr>
        <w:numPr>
          <w:ilvl w:val="0"/>
          <w:numId w:val="47"/>
        </w:numPr>
        <w:spacing w:before="120" w:after="120" w:line="264"/>
        <w:ind w:right="0" w:left="284" w:hanging="284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delikatne poklepanie po ramionach lub plecach jako wyraz akceptacji wsparcia, pocieszenia;</w:t>
      </w:r>
    </w:p>
    <w:p>
      <w:pPr>
        <w:numPr>
          <w:ilvl w:val="0"/>
          <w:numId w:val="47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dotyk ramion, r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ąk czy barku jako wyraz bliskości;</w:t>
      </w:r>
    </w:p>
    <w:p>
      <w:pPr>
        <w:numPr>
          <w:ilvl w:val="0"/>
          <w:numId w:val="47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trzymanie si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 za ręce w czasie np. zabawy lub dla uspokojenia wzburzenia emocjonalnego;</w:t>
      </w:r>
    </w:p>
    <w:p>
      <w:pPr>
        <w:numPr>
          <w:ilvl w:val="0"/>
          <w:numId w:val="47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trzymanie za r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ęce dzieci w czasie spaceru;</w:t>
      </w:r>
    </w:p>
    <w:p>
      <w:pPr>
        <w:numPr>
          <w:ilvl w:val="0"/>
          <w:numId w:val="47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siadanie w pobli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żu małych dzieci;</w:t>
      </w:r>
    </w:p>
    <w:p>
      <w:pPr>
        <w:numPr>
          <w:ilvl w:val="0"/>
          <w:numId w:val="47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podnoszenie lub trzymanie na r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ękach dzieci do ok. 3. roku życia;</w:t>
      </w:r>
    </w:p>
    <w:p>
      <w:pPr>
        <w:numPr>
          <w:ilvl w:val="0"/>
          <w:numId w:val="47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przytulanie i branie na kolana ma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łych dzieci za zgodą ich rodzic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i najlepiej w ich obecno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ści;</w:t>
      </w:r>
    </w:p>
    <w:p>
      <w:pPr>
        <w:numPr>
          <w:ilvl w:val="0"/>
          <w:numId w:val="47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dzieciom nie wolno robi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ć zdjęć lub filmować bez ich zgody. Nie wolno upubliczniać zdjęć, film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z udzia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łem dzieci bez pisemnej zgody ich rodzic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lub opiekunów prawnych, z wyj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ątkiem zdjęć dużych grup w miejscach publicznych w związku z informowaniem o wydarzeniach;</w:t>
      </w:r>
    </w:p>
    <w:p>
      <w:pPr>
        <w:keepNext w:val="true"/>
        <w:keepLines w:val="true"/>
        <w:spacing w:before="400" w:after="240" w:line="264"/>
        <w:ind w:right="0" w:left="0" w:firstLine="0"/>
        <w:jc w:val="both"/>
        <w:rPr>
          <w:rFonts w:ascii="Avenir Book" w:hAnsi="Avenir Book" w:cs="Avenir Book" w:eastAsia="Avenir Book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8"/>
          <w:shd w:fill="auto" w:val="clear"/>
        </w:rPr>
        <w:t xml:space="preserve">Zasady ochrony dotycz</w:t>
      </w:r>
      <w:r>
        <w:rPr>
          <w:rFonts w:ascii="Calibri" w:hAnsi="Calibri" w:cs="Calibri" w:eastAsia="Calibri"/>
          <w:b/>
          <w:color w:val="1F2225"/>
          <w:spacing w:val="0"/>
          <w:position w:val="0"/>
          <w:sz w:val="28"/>
          <w:shd w:fill="auto" w:val="clear"/>
        </w:rPr>
        <w:t xml:space="preserve">ące organizowania spotkań i wyjazd</w:t>
      </w: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8"/>
          <w:shd w:fill="auto" w:val="clear"/>
        </w:rPr>
        <w:t xml:space="preserve">ów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Obowi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ązuje zasada pełnej transparentności w organizowaniu spotkań z dziećmi. Na początku roku formacyjnego w parafii należy:</w:t>
      </w:r>
    </w:p>
    <w:p>
      <w:pPr>
        <w:numPr>
          <w:ilvl w:val="0"/>
          <w:numId w:val="50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zapozna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ć rodzic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lub opiekunów prawnych dzieci z harmonogramem prowadzonych spotka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ń;</w:t>
      </w:r>
    </w:p>
    <w:p>
      <w:pPr>
        <w:numPr>
          <w:ilvl w:val="0"/>
          <w:numId w:val="50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zadba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ć o wyrażenie przez nich zgody w formie pisemnej na udział w spotkaniach;</w:t>
      </w:r>
    </w:p>
    <w:p>
      <w:pPr>
        <w:numPr>
          <w:ilvl w:val="0"/>
          <w:numId w:val="50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ustali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ć zasady odbioru dzieci;</w:t>
      </w:r>
    </w:p>
    <w:p>
      <w:pPr>
        <w:numPr>
          <w:ilvl w:val="0"/>
          <w:numId w:val="50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ustali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ć zasady komunikacji elektronicznej z dziećmi; </w:t>
        <w:br/>
        <w:t xml:space="preserve">wszystkie formy zorganizowanego czasu, a w spos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ób szczególny wypoczynku dzieci powinny by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ć realizowane zgodnie z obowiązującymi przepisami prawa;</w:t>
      </w:r>
    </w:p>
    <w:p>
      <w:pPr>
        <w:numPr>
          <w:ilvl w:val="0"/>
          <w:numId w:val="50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na wyjazdy grupowe nale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ży uzyskać pisemną zgodę rodzic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lub opiekunów prawnych, po uprzednim zapoznaniu ich z ramowym planem dzia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łania i zasadami jego organizacji (regulaminem). Podczas wyjazdu rodzice lub opiekunowie prawni mają prawo do kontaktu ze swoim dzieckiem oraz z jego opiekunem;</w:t>
      </w:r>
    </w:p>
    <w:p>
      <w:pPr>
        <w:numPr>
          <w:ilvl w:val="0"/>
          <w:numId w:val="50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podczas wyjazdów parafialnych opiekunowie nie powinni nocowa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ć w tym samym pomieszczeniu co podopieczni. W sytuacji szczeg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ólnej, wymagaj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ącej od opiekuna pozostania w nocy w pomieszczeniu z wychowankiem, powinien on o tym fakcie zawiadomić inną osobę dorosłą, kierownika wyjazdu oraz, jeśli to możliwe, rodzica lub opiekuna prawnego wychowanka. Jeśli wyjazd przewiduje noclegi zbiorowe, organizator zawiera informację na ten temat w regulaminie. Szczeg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ólnie zadba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ć należy o ochronę dzieci w toaletach, łazienkach, przebieralniach czy szatniach. </w:t>
        <w:br/>
      </w:r>
    </w:p>
    <w:p>
      <w:pPr>
        <w:keepNext w:val="true"/>
        <w:keepLines w:val="true"/>
        <w:spacing w:before="400" w:after="240" w:line="264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8"/>
          <w:shd w:fill="auto" w:val="clear"/>
        </w:rPr>
        <w:t xml:space="preserve">Zasady ochrony dotycz</w:t>
      </w:r>
      <w:r>
        <w:rPr>
          <w:rFonts w:ascii="Calibri" w:hAnsi="Calibri" w:cs="Calibri" w:eastAsia="Calibri"/>
          <w:b/>
          <w:color w:val="1F2225"/>
          <w:spacing w:val="0"/>
          <w:position w:val="0"/>
          <w:sz w:val="28"/>
          <w:shd w:fill="auto" w:val="clear"/>
        </w:rPr>
        <w:t xml:space="preserve">ące kontakt</w:t>
      </w: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8"/>
          <w:shd w:fill="auto" w:val="clear"/>
        </w:rPr>
        <w:t xml:space="preserve">ów przez media oraz udost</w:t>
      </w:r>
      <w:r>
        <w:rPr>
          <w:rFonts w:ascii="Calibri" w:hAnsi="Calibri" w:cs="Calibri" w:eastAsia="Calibri"/>
          <w:b/>
          <w:color w:val="1F2225"/>
          <w:spacing w:val="0"/>
          <w:position w:val="0"/>
          <w:sz w:val="28"/>
          <w:shd w:fill="auto" w:val="clear"/>
        </w:rPr>
        <w:t xml:space="preserve">ępniania z Internetu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Daj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ąc możliwość dostępu dzieciom do Internetu parafia wdraża środki bezpieczeństwa uniemożliwiające dostęp do treści stanowiących zagrożenie dla ich prawidłowego rozwoju. Na urządzeniach umożliwiających dostęp do Internetu powinno być zainstalowane i aktualizowane oprogramowanie filtrujące treści, zaś korzystanie z Internetu powinno być monitorowane przez wyznaczoną osobę przynajmniej w spos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ób umo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żliwiający ustalenie, kto, kiedy i z jakich treści korzystał (np. indywidualne konta dla wszystkich użytkownik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ów). Szczegó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łowe zasady korzystania z Internetu powinny być zawarte w stosownym regulaminie.</w:t>
      </w:r>
    </w:p>
    <w:p>
      <w:pPr>
        <w:spacing w:before="120" w:after="120" w:line="264"/>
        <w:ind w:right="0" w:left="0" w:firstLine="0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400" w:after="240" w:line="264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8"/>
          <w:shd w:fill="auto" w:val="clear"/>
        </w:rPr>
        <w:t xml:space="preserve">Zasady chroni</w:t>
      </w:r>
      <w:r>
        <w:rPr>
          <w:rFonts w:ascii="Calibri" w:hAnsi="Calibri" w:cs="Calibri" w:eastAsia="Calibri"/>
          <w:b/>
          <w:color w:val="1F2225"/>
          <w:spacing w:val="0"/>
          <w:position w:val="0"/>
          <w:sz w:val="28"/>
          <w:shd w:fill="auto" w:val="clear"/>
        </w:rPr>
        <w:t xml:space="preserve">ące dotyczące wszystkich, r</w:t>
      </w: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8"/>
          <w:shd w:fill="auto" w:val="clear"/>
        </w:rPr>
        <w:t xml:space="preserve">ównie</w:t>
      </w:r>
      <w:r>
        <w:rPr>
          <w:rFonts w:ascii="Calibri" w:hAnsi="Calibri" w:cs="Calibri" w:eastAsia="Calibri"/>
          <w:b/>
          <w:color w:val="1F2225"/>
          <w:spacing w:val="0"/>
          <w:position w:val="0"/>
          <w:sz w:val="28"/>
          <w:shd w:fill="auto" w:val="clear"/>
        </w:rPr>
        <w:t xml:space="preserve">ż dorosłych</w:t>
      </w:r>
    </w:p>
    <w:p>
      <w:pPr>
        <w:numPr>
          <w:ilvl w:val="0"/>
          <w:numId w:val="54"/>
        </w:numPr>
        <w:spacing w:before="120" w:after="120" w:line="264"/>
        <w:ind w:right="0" w:left="284" w:hanging="284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Sakrament pokuty i pojednania, a tak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że spotkania związane z towarzyszeniem duchowym powinny odbywać się w miejscach do tego wyznaczonych (konfesjonał lub miejsce osobne, ale widoczne). Jeśli nie można zachować tej zasady (np. w czasie wakacji, pielgrzymki czy przy spowiedzi osoby chorej czy z niepełnosprawnością), należy zadbać o to, by spowiednik i penitent byli dostępni (drzwi pomieszczenia nie mogą być zamknięte na klucz) lub widoczni dla innych os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ób (np. przeszklenia w drzwiach, uchylone drzwi do pomieszczenia). Niedopuszczalne jest spowiadanie lub tzw. rozmowy duchowe w pokojach prywatnych. </w:t>
      </w:r>
    </w:p>
    <w:p>
      <w:pPr>
        <w:numPr>
          <w:ilvl w:val="0"/>
          <w:numId w:val="54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Podczas Mszy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świętych o uzdrowienie połączonych z modlitwą wstawienniczą należy zadbać o to, aby modlitwa taka odbywała się przy gł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ównym 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łtarzu, w miejscach godnych, widocznych, centralnych, a nie w r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żnych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zau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łkach”, przyciemnionych pomieszczeniach itp. </w:t>
      </w:r>
    </w:p>
    <w:p>
      <w:pPr>
        <w:numPr>
          <w:ilvl w:val="0"/>
          <w:numId w:val="54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Zaleca si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ę, aby odwiedziny chorych (dotyczy księży oraz szafarzy i wolontariuszy) odbywały się w obecności osoby trzeciej (kogoś z rodziny, z sąsiedztwa, osoby posługującej w parafii).</w:t>
      </w:r>
    </w:p>
    <w:p>
      <w:pPr>
        <w:numPr>
          <w:ilvl w:val="0"/>
          <w:numId w:val="54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Do udzia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łu w wizytach duszpasterskich (kolęda) należy zapraszać tylko takie osoby (służba liturgiczną, organista, zakrystianin, kościelny),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óre wykazuj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 się odpowiednią dojrzałością np. w obszarze zachowania dyskrecji.</w:t>
      </w:r>
    </w:p>
    <w:p>
      <w:pPr>
        <w:spacing w:before="0" w:after="0" w:line="240"/>
        <w:ind w:right="0" w:left="0" w:firstLine="0"/>
        <w:jc w:val="left"/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numPr>
          <w:ilvl w:val="0"/>
          <w:numId w:val="56"/>
        </w:numPr>
        <w:spacing w:before="560" w:after="320" w:line="264"/>
        <w:ind w:right="0" w:left="284" w:hanging="284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32"/>
          <w:shd w:fill="auto" w:val="clear"/>
        </w:rPr>
        <w:t xml:space="preserve"> Sposób reagowania na oskar</w:t>
      </w:r>
      <w:r>
        <w:rPr>
          <w:rFonts w:ascii="Arial" w:hAnsi="Arial" w:cs="Arial" w:eastAsia="Arial"/>
          <w:b/>
          <w:color w:val="1F2225"/>
          <w:spacing w:val="0"/>
          <w:position w:val="0"/>
          <w:sz w:val="32"/>
          <w:shd w:fill="auto" w:val="clear"/>
        </w:rPr>
        <w:t xml:space="preserve">ż</w:t>
      </w:r>
      <w:r>
        <w:rPr>
          <w:rFonts w:ascii="Arial" w:hAnsi="Arial" w:cs="Arial" w:eastAsia="Arial"/>
          <w:b/>
          <w:color w:val="1F2225"/>
          <w:spacing w:val="0"/>
          <w:position w:val="0"/>
          <w:sz w:val="32"/>
          <w:shd w:fill="auto" w:val="clear"/>
        </w:rPr>
        <w:t xml:space="preserve">enia lub niew</w:t>
      </w:r>
      <w:r>
        <w:rPr>
          <w:rFonts w:ascii="Calibri" w:hAnsi="Calibri" w:cs="Calibri" w:eastAsia="Calibri"/>
          <w:b/>
          <w:color w:val="1F2225"/>
          <w:spacing w:val="0"/>
          <w:position w:val="0"/>
          <w:sz w:val="32"/>
          <w:shd w:fill="auto" w:val="clear"/>
        </w:rPr>
        <w:t xml:space="preserve">łaściwe zachowania</w:t>
      </w:r>
    </w:p>
    <w:p>
      <w:pPr>
        <w:numPr>
          <w:ilvl w:val="0"/>
          <w:numId w:val="56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W przypadkach przemocy fizycznej b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ądź seksualnej, gdy sprawcą jest osoba dorosła lub dziecko, należy zgłosić ten fakt zgodnie z prawem do organ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ścigania. Jeżeli przemocy dopuściła się osoba duchowna to dodatkowo należy zgłosić to do delegata diecezjalnego.</w:t>
      </w:r>
    </w:p>
    <w:p>
      <w:pPr>
        <w:numPr>
          <w:ilvl w:val="0"/>
          <w:numId w:val="56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Gdy sprawa dotyczy niew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łaściwego zachowania os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ób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świeckich zatrudnionych w parafii bądź wolontariuszy, sprawę należy zbadać i podjąć adekwatne kroki w zależności od tego, czego dotyczyło to zachowanie. Każdorazowo należy podjąć z tą osobą rozmowę i jeśli zajdzie taka potrzeba, to okresowo lub stale wycofać ją z pracy duszpasterskiej.</w:t>
      </w:r>
    </w:p>
    <w:p>
      <w:pPr>
        <w:numPr>
          <w:ilvl w:val="0"/>
          <w:numId w:val="56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Je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śli niewłaściwe zachowanie dotyczy dziecka, należy o tym zawiadomić jego rodzic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i wraz z nimi podj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ąć odpowiednie działania.</w:t>
      </w:r>
    </w:p>
    <w:p>
      <w:pPr>
        <w:numPr>
          <w:ilvl w:val="0"/>
          <w:numId w:val="56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Je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śli sprawa dotyczy niewłaściwych zachowań dzieci wobec siebie nawzajem, należy niezwłocznie zawiadomić rodzic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dzieci i wraz z nimi podj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ąć odpowiednie działania.</w:t>
      </w:r>
    </w:p>
    <w:p>
      <w:pPr>
        <w:numPr>
          <w:ilvl w:val="0"/>
          <w:numId w:val="56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Osoba odpowiedzialna za przyjmowanie zg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łoszeń wsp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łpracuje z proboszczem i delegatem diecezjalnym. </w:t>
      </w:r>
    </w:p>
    <w:p>
      <w:pPr>
        <w:numPr>
          <w:ilvl w:val="0"/>
          <w:numId w:val="56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Ka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żda informacja o niewłaściwym zachowaniu powinna być traktowana poważnie, gdyż jest działaniem prewencyjnym.</w:t>
      </w:r>
    </w:p>
    <w:p>
      <w:pPr>
        <w:numPr>
          <w:ilvl w:val="0"/>
          <w:numId w:val="56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Je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śli jakakolwiek osoba dorosła zaangażowana w pracę duszpasterską w parafii dowie się od dziecka, że doświadcza ono przemocy, automatycznie ma obowiązek zastosowania się do art. 304 k.p.k. m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ówi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ącego o tym, że każdy, kto dowie się o popełnieniu przestępstwa ściganego z urzędu, ma społeczny obowiązek zawiadomić o tym prokuratora lub policję.</w:t>
      </w:r>
    </w:p>
    <w:p>
      <w:pPr>
        <w:numPr>
          <w:ilvl w:val="0"/>
          <w:numId w:val="56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Wszelka dzia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łalność dotycząca ochrony oraz interwencji i pomocy jest dokumentowana. Wpis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 w rejestrze zdarze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ń dokonują osoby bezpośrednio zaangażowane w daną aktywność (zazwyczaj osoba zaufana oraz/lub osoba odpowiedzialna za interwencję). Za bezpieczne przechowywanie notatek odpowiedzialny jest proboszcz (administrator). Rejestr (Załącznik 3) prowadzi się zgodnie z zasadami ochrony danych wrażliwych. Notatką taką posługujemy się w działaniach interwencyjnych (np. przy zgłoszeniu do prokuratury).</w:t>
      </w:r>
    </w:p>
    <w:p>
      <w:pPr>
        <w:spacing w:before="0" w:after="0" w:line="240"/>
        <w:ind w:right="0" w:left="0" w:firstLine="0"/>
        <w:jc w:val="left"/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numPr>
          <w:ilvl w:val="0"/>
          <w:numId w:val="59"/>
        </w:numPr>
        <w:spacing w:before="560" w:after="320" w:line="264"/>
        <w:ind w:right="0" w:left="284" w:hanging="284"/>
        <w:jc w:val="both"/>
        <w:rPr>
          <w:rFonts w:ascii="Avenir Book" w:hAnsi="Avenir Book" w:cs="Avenir Book" w:eastAsia="Avenir Book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32"/>
          <w:shd w:fill="auto" w:val="clear"/>
        </w:rPr>
        <w:t xml:space="preserve"> Pomoc osobom skrzywdzonym</w:t>
      </w:r>
    </w:p>
    <w:p>
      <w:pPr>
        <w:numPr>
          <w:ilvl w:val="0"/>
          <w:numId w:val="59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Ka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żda osoba,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óra mówi o do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świadczanej przez siebie krzywdzie, winna zostać przyjęta z szacunkiem i uważnie wysłuchana.</w:t>
      </w:r>
    </w:p>
    <w:p>
      <w:pPr>
        <w:numPr>
          <w:ilvl w:val="0"/>
          <w:numId w:val="59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Osoba skrzywdzona powinna otrzyma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ć informację o możliwych formach pomocy, z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órej mo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że skorzystać na terenie parafii lub poza nią. </w:t>
      </w:r>
    </w:p>
    <w:p>
      <w:pPr>
        <w:numPr>
          <w:ilvl w:val="0"/>
          <w:numId w:val="59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W sytuacji, gdy osoba wskazana jako sprawca jest kap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łanem lub inną osobą zaangażowaną w parafii, należy jak najszybciej zapewnić bezpieczeństwo osobie skrzywdzonej (np. przez niedopuszczanie do niej osoby wskazanej lub podejrzanej o krzywdę). Następnie należy jej udzielić pomocy, jakiej potrzebuje. Osoby poszkodowane nie powinny być obarczane kosztami udzielanej im pomocy.</w:t>
      </w:r>
    </w:p>
    <w:p>
      <w:pPr>
        <w:numPr>
          <w:ilvl w:val="0"/>
          <w:numId w:val="59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Troska duszpasterska wobec osoby skrzywdzonej i jej bliskich polega przede wszystkim na 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życzliwym wysłuchaniu i pomocy w odbudowaniu jej więzi z Bogiem i zaufania do Kościoła. Organizowana jest w porozumieniu z diecezjalnym duszpasterzem ds. pomocy duchowej osobom skrzywdzonym.</w:t>
      </w:r>
    </w:p>
    <w:p>
      <w:pPr>
        <w:numPr>
          <w:ilvl w:val="0"/>
          <w:numId w:val="59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Je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śli osoba skrzywdzona należała do jakiejś grupy parafialnej, r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 inni uczestnicy tej grupy powinni otrzymać pomoc duszpasterską i ewentualnie psychologiczną.</w:t>
      </w:r>
    </w:p>
    <w:p>
      <w:pPr>
        <w:numPr>
          <w:ilvl w:val="0"/>
          <w:numId w:val="59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Je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śli osobą skrzywdzoną jest dziecko, pomoc powinna otrzymać r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 jego rodzina.</w:t>
      </w:r>
    </w:p>
    <w:p>
      <w:pPr>
        <w:numPr>
          <w:ilvl w:val="0"/>
          <w:numId w:val="59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Parafianie powinni by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ć we właściwy spos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ób poinformowani o tym, co si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 wydarzyło, oraz otrzymać stosowną pomoc. Należy przy tym zachować zasadę ochrony dobrego imienia osoby skrzywdzonej.</w:t>
      </w:r>
    </w:p>
    <w:p>
      <w:pPr>
        <w:numPr>
          <w:ilvl w:val="0"/>
          <w:numId w:val="59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Je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śli zgłoszenie dotyczy przestępstwa określonego w prawie karnym i/lub kanonicznym, osoba przyjmująca zgłoszenie postępuje zgodnie z procedurami zawartymi w Wytycznych KEP.</w:t>
      </w:r>
    </w:p>
    <w:p>
      <w:pPr>
        <w:numPr>
          <w:ilvl w:val="0"/>
          <w:numId w:val="59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Je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śli zgłoszenie dotyczy innej krzywdy czy niewłaściwego zachowania, osoba zgłaszająca otrzymuje informację o podjętych w sprawie krokach.</w:t>
      </w:r>
    </w:p>
    <w:p>
      <w:pPr>
        <w:numPr>
          <w:ilvl w:val="0"/>
          <w:numId w:val="59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Wszelkie dzia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łania i uzyskane informacje objęte są zasadą poufności, ale osoby skrzywdzonej nie wolno zobowiązywać do zachowania tajemnicy.</w:t>
      </w:r>
    </w:p>
    <w:p>
      <w:pPr>
        <w:spacing w:before="0" w:after="0" w:line="240"/>
        <w:ind w:right="0" w:left="0" w:firstLine="0"/>
        <w:jc w:val="left"/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numPr>
          <w:ilvl w:val="0"/>
          <w:numId w:val="62"/>
        </w:numPr>
        <w:spacing w:before="560" w:after="320" w:line="264"/>
        <w:ind w:right="0" w:left="284" w:hanging="284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32"/>
          <w:shd w:fill="auto" w:val="clear"/>
        </w:rPr>
        <w:t xml:space="preserve"> Sposób post</w:t>
      </w:r>
      <w:r>
        <w:rPr>
          <w:rFonts w:ascii="Arial" w:hAnsi="Arial" w:cs="Arial" w:eastAsia="Arial"/>
          <w:b/>
          <w:color w:val="1F2225"/>
          <w:spacing w:val="0"/>
          <w:position w:val="0"/>
          <w:sz w:val="32"/>
          <w:shd w:fill="auto" w:val="clear"/>
        </w:rPr>
        <w:t xml:space="preserve">ę</w:t>
      </w:r>
      <w:r>
        <w:rPr>
          <w:rFonts w:ascii="Arial" w:hAnsi="Arial" w:cs="Arial" w:eastAsia="Arial"/>
          <w:b/>
          <w:color w:val="1F2225"/>
          <w:spacing w:val="0"/>
          <w:position w:val="0"/>
          <w:sz w:val="32"/>
          <w:shd w:fill="auto" w:val="clear"/>
        </w:rPr>
        <w:t xml:space="preserve">powania z oskar</w:t>
      </w:r>
      <w:r>
        <w:rPr>
          <w:rFonts w:ascii="Calibri" w:hAnsi="Calibri" w:cs="Calibri" w:eastAsia="Calibri"/>
          <w:b/>
          <w:color w:val="1F2225"/>
          <w:spacing w:val="0"/>
          <w:position w:val="0"/>
          <w:sz w:val="32"/>
          <w:shd w:fill="auto" w:val="clear"/>
        </w:rPr>
        <w:t xml:space="preserve">żonymi o przemoc</w:t>
      </w:r>
    </w:p>
    <w:p>
      <w:pPr>
        <w:numPr>
          <w:ilvl w:val="0"/>
          <w:numId w:val="62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Do parafii mog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 należeć osoby, kt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óre s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 oskarżone o r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żne przestępstwa bądź mają wyrok w zawieszeniu, lub też wr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óci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ły do środowiska po odbytym wyroku. Nie powinny one pracować z dziećmi, natomiast powinny zostać objęte pomocą duszpasterską. </w:t>
      </w:r>
    </w:p>
    <w:p>
      <w:pPr>
        <w:numPr>
          <w:ilvl w:val="0"/>
          <w:numId w:val="62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W sytuacji, gdy oskar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żonym jest dziecko, należy wsp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łpracować z jego rodzicami lub opiekunami prawnymi w takim zakresie, w jakim jest to możliwe i potrzebne. Ich r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 dobrze jest otoczyć opieką duszpasterską.</w:t>
      </w:r>
    </w:p>
    <w:p>
      <w:pPr>
        <w:numPr>
          <w:ilvl w:val="0"/>
          <w:numId w:val="62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W sytuacji, gdy osob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 oskarżoną jest kapłan lub osoba konsekrowana, należy zastosować się do wskazań uzyskanych od biskupa miejsca lub przełożonych. Wobec takiej osoby powzięte zostają kroki przewidziane przez Wytyczne KEP.</w:t>
      </w:r>
    </w:p>
    <w:p>
      <w:pPr>
        <w:numPr>
          <w:ilvl w:val="0"/>
          <w:numId w:val="62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Gdy osob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 oskarżoną jest świecki pracownik lub wolontariusz parafialny, należy odsunąć taką osobę od podejmowanej pracy na czas wyjaśnienia sprawy lub do czasu decyzji prokuratury oraz objąć ją opieką duszpasterską.</w:t>
      </w:r>
    </w:p>
    <w:p>
      <w:pPr>
        <w:numPr>
          <w:ilvl w:val="0"/>
          <w:numId w:val="62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W procesie wyja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śniania sprawy oraz w podawaniu informacji należy r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ż zadbać o zachowanie ochrony dobrego imienia domniemanego sprawcy.</w:t>
      </w:r>
    </w:p>
    <w:p>
      <w:pPr>
        <w:numPr>
          <w:ilvl w:val="0"/>
          <w:numId w:val="62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W przypadku zaistnienia fa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łszywego oskarżenia, jeśli zarzuty nie zostaną potwierdzone, a oskarżenie znane było osobom postronnym, należy przekazać im informację o niewinności oskarżonego w formie komunikatu biskupa miejsca lub delegata.</w:t>
      </w:r>
    </w:p>
    <w:p>
      <w:pPr>
        <w:spacing w:before="0" w:after="0" w:line="240"/>
        <w:ind w:right="0" w:left="0" w:firstLine="0"/>
        <w:jc w:val="left"/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numPr>
          <w:ilvl w:val="0"/>
          <w:numId w:val="65"/>
        </w:numPr>
        <w:spacing w:before="560" w:after="320" w:line="264"/>
        <w:ind w:right="0" w:left="284" w:hanging="284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32"/>
          <w:shd w:fill="auto" w:val="clear"/>
        </w:rPr>
        <w:t xml:space="preserve"> Zapewnienie jako</w:t>
      </w:r>
      <w:r>
        <w:rPr>
          <w:rFonts w:ascii="Arial" w:hAnsi="Arial" w:cs="Arial" w:eastAsia="Arial"/>
          <w:b/>
          <w:color w:val="1F2225"/>
          <w:spacing w:val="0"/>
          <w:position w:val="0"/>
          <w:sz w:val="32"/>
          <w:shd w:fill="auto" w:val="clear"/>
        </w:rPr>
        <w:t xml:space="preserve">ś</w:t>
      </w:r>
      <w:r>
        <w:rPr>
          <w:rFonts w:ascii="Arial" w:hAnsi="Arial" w:cs="Arial" w:eastAsia="Arial"/>
          <w:b/>
          <w:color w:val="1F2225"/>
          <w:spacing w:val="0"/>
          <w:position w:val="0"/>
          <w:sz w:val="32"/>
          <w:shd w:fill="auto" w:val="clear"/>
        </w:rPr>
        <w:t xml:space="preserve">ci i ci</w:t>
      </w:r>
      <w:r>
        <w:rPr>
          <w:rFonts w:ascii="Calibri" w:hAnsi="Calibri" w:cs="Calibri" w:eastAsia="Calibri"/>
          <w:b/>
          <w:color w:val="1F2225"/>
          <w:spacing w:val="0"/>
          <w:position w:val="0"/>
          <w:sz w:val="32"/>
          <w:shd w:fill="auto" w:val="clear"/>
        </w:rPr>
        <w:t xml:space="preserve">ągłości działań w zakresie prewencji</w:t>
      </w:r>
    </w:p>
    <w:p>
      <w:pPr>
        <w:numPr>
          <w:ilvl w:val="0"/>
          <w:numId w:val="65"/>
        </w:numPr>
        <w:spacing w:before="120" w:after="120" w:line="264"/>
        <w:ind w:right="0" w:left="284" w:hanging="284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Dokument zawieraj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ący standardy ochrony dzieci i os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ób bezbronnych w parafii aktualizowany jest co dwa lata.</w:t>
      </w:r>
    </w:p>
    <w:p>
      <w:pPr>
        <w:numPr>
          <w:ilvl w:val="0"/>
          <w:numId w:val="65"/>
        </w:numPr>
        <w:spacing w:before="120" w:after="120" w:line="264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Ewaluacja dokumentu dokonywana jest przez osob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ę odpowiedzialną za prewencję we wsp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1F2225"/>
          <w:spacing w:val="0"/>
          <w:position w:val="0"/>
          <w:sz w:val="24"/>
          <w:shd w:fill="auto" w:val="clear"/>
        </w:rPr>
        <w:t xml:space="preserve">łpracy z proboszczem/administratorem i osobami wyznaczonymi przez proboszcza, a następnie konsultowana z osobami zaangażowanymi w duszpasterstwo parafialne. Następnie jest zatwierdzana przez osobę odpowiedzialną w diecezji za prewencję.</w:t>
      </w:r>
    </w:p>
    <w:p>
      <w:pPr>
        <w:keepNext w:val="true"/>
        <w:keepLines w:val="true"/>
        <w:spacing w:before="400" w:after="240" w:line="264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venir Book" w:hAnsi="Avenir Book" w:cs="Avenir Book" w:eastAsia="Avenir Book"/>
          <w:b/>
          <w:color w:val="1F2225"/>
          <w:spacing w:val="0"/>
          <w:position w:val="0"/>
          <w:sz w:val="28"/>
          <w:shd w:fill="auto" w:val="clear"/>
        </w:rPr>
        <w:t xml:space="preserve">Zespó</w:t>
      </w:r>
      <w:r>
        <w:rPr>
          <w:rFonts w:ascii="Calibri" w:hAnsi="Calibri" w:cs="Calibri" w:eastAsia="Calibri"/>
          <w:b/>
          <w:color w:val="1F2225"/>
          <w:spacing w:val="0"/>
          <w:position w:val="0"/>
          <w:sz w:val="28"/>
          <w:shd w:fill="auto" w:val="clear"/>
        </w:rPr>
        <w:t xml:space="preserve">ł ds. Prewencji i jego praca: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120" w:after="120" w:line="264"/>
        <w:ind w:right="0" w:left="0" w:firstLine="0"/>
        <w:jc w:val="both"/>
        <w:rPr>
          <w:rFonts w:ascii="Arial Black" w:hAnsi="Arial Black" w:cs="Arial Black" w:eastAsia="Arial Black"/>
          <w:b/>
          <w:color w:val="2F3032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2F3032"/>
          <w:spacing w:val="0"/>
          <w:position w:val="0"/>
          <w:sz w:val="28"/>
          <w:shd w:fill="auto" w:val="clear"/>
        </w:rPr>
        <w:t xml:space="preserve">Proboszcz Ks. Stanisław Furczoń -</w:t>
      </w:r>
      <w:r>
        <w:rPr>
          <w:rFonts w:ascii="Arial Black" w:hAnsi="Arial Black" w:cs="Arial Black" w:eastAsia="Arial Black"/>
          <w:b/>
          <w:color w:val="2F3032"/>
          <w:spacing w:val="0"/>
          <w:position w:val="0"/>
          <w:sz w:val="28"/>
          <w:shd w:fill="auto" w:val="clear"/>
        </w:rPr>
        <w:t xml:space="preserve"> odpowiedzialn</w:t>
      </w:r>
      <w:r>
        <w:rPr>
          <w:rFonts w:ascii="Arial Black" w:hAnsi="Arial Black" w:cs="Arial Black" w:eastAsia="Arial Black"/>
          <w:b/>
          <w:color w:val="2F3032"/>
          <w:spacing w:val="0"/>
          <w:position w:val="0"/>
          <w:sz w:val="28"/>
          <w:shd w:fill="auto" w:val="clear"/>
        </w:rPr>
        <w:t xml:space="preserve">y</w:t>
      </w:r>
      <w:r>
        <w:rPr>
          <w:rFonts w:ascii="Arial Black" w:hAnsi="Arial Black" w:cs="Arial Black" w:eastAsia="Arial Black"/>
          <w:b/>
          <w:color w:val="2F3032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2F3032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Arial Black" w:hAnsi="Arial Black" w:cs="Arial Black" w:eastAsia="Arial Black"/>
          <w:b/>
          <w:color w:val="2F3032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2F3032"/>
          <w:spacing w:val="0"/>
          <w:position w:val="0"/>
          <w:sz w:val="28"/>
          <w:shd w:fill="auto" w:val="clear"/>
        </w:rPr>
        <w:t xml:space="preserve">za </w:t>
      </w:r>
      <w:r>
        <w:rPr>
          <w:rFonts w:ascii="Arial Black" w:hAnsi="Arial Black" w:cs="Arial Black" w:eastAsia="Arial Black"/>
          <w:b/>
          <w:color w:val="2F3032"/>
          <w:spacing w:val="0"/>
          <w:position w:val="0"/>
          <w:sz w:val="28"/>
          <w:shd w:fill="auto" w:val="clear"/>
        </w:rPr>
        <w:t xml:space="preserve">interwencj</w:t>
      </w:r>
      <w:r>
        <w:rPr>
          <w:rFonts w:ascii="Arial Black" w:hAnsi="Arial Black" w:cs="Arial Black" w:eastAsia="Arial Black"/>
          <w:b/>
          <w:color w:val="2F3032"/>
          <w:spacing w:val="0"/>
          <w:position w:val="0"/>
          <w:sz w:val="28"/>
          <w:shd w:fill="auto" w:val="clear"/>
        </w:rPr>
        <w:t xml:space="preserve">ę.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120" w:after="120" w:line="264"/>
        <w:ind w:right="0" w:left="0" w:firstLine="0"/>
        <w:jc w:val="both"/>
        <w:rPr>
          <w:rFonts w:ascii="Avenir Book" w:hAnsi="Avenir Book" w:cs="Avenir Book" w:eastAsia="Avenir Book"/>
          <w:color w:val="auto"/>
          <w:spacing w:val="0"/>
          <w:position w:val="0"/>
          <w:sz w:val="24"/>
          <w:shd w:fill="auto" w:val="clear"/>
        </w:rPr>
      </w:pPr>
      <w:r>
        <w:rPr>
          <w:rFonts w:ascii="Arial Black" w:hAnsi="Arial Black" w:cs="Arial Black" w:eastAsia="Arial Black"/>
          <w:b/>
          <w:color w:val="2F3032"/>
          <w:spacing w:val="0"/>
          <w:position w:val="0"/>
          <w:sz w:val="24"/>
          <w:shd w:fill="auto" w:val="clear"/>
        </w:rPr>
        <w:t xml:space="preserve">Pani mgr. Maria Liwczak-</w:t>
      </w:r>
      <w:r>
        <w:rPr>
          <w:rFonts w:ascii="Arial Black" w:hAnsi="Arial Black" w:cs="Arial Black" w:eastAsia="Arial Black"/>
          <w:b/>
          <w:color w:val="2F3032"/>
          <w:spacing w:val="0"/>
          <w:position w:val="0"/>
          <w:sz w:val="24"/>
          <w:shd w:fill="auto" w:val="clear"/>
        </w:rPr>
        <w:t xml:space="preserve"> odpowiedzialna</w:t>
      </w:r>
      <w:r>
        <w:rPr>
          <w:rFonts w:ascii="Arial Black" w:hAnsi="Arial Black" w:cs="Arial Black" w:eastAsia="Arial Black"/>
          <w:b/>
          <w:color w:val="2F3032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2F3032"/>
          <w:spacing w:val="0"/>
          <w:position w:val="0"/>
          <w:sz w:val="24"/>
          <w:shd w:fill="auto" w:val="clear"/>
        </w:rPr>
        <w:t xml:space="preserve">za standardy</w:t>
      </w:r>
      <w:r>
        <w:rPr>
          <w:rFonts w:ascii="Arial Black" w:hAnsi="Arial Black" w:cs="Arial Black" w:eastAsia="Arial Black"/>
          <w:b/>
          <w:color w:val="2F3032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Black" w:hAnsi="Arial Black" w:cs="Arial Black" w:eastAsia="Arial Black"/>
          <w:b/>
          <w:color w:val="2F3032"/>
          <w:spacing w:val="0"/>
          <w:position w:val="0"/>
          <w:sz w:val="24"/>
          <w:shd w:fill="auto" w:val="clear"/>
        </w:rPr>
        <w:t xml:space="preserve"> ochrony dziec</w:t>
      </w:r>
      <w:r>
        <w:rPr>
          <w:rFonts w:ascii="Arial Black" w:hAnsi="Arial Black" w:cs="Arial Black" w:eastAsia="Arial Black"/>
          <w:b/>
          <w:color w:val="2F3032"/>
          <w:spacing w:val="0"/>
          <w:position w:val="0"/>
          <w:sz w:val="24"/>
          <w:shd w:fill="auto" w:val="clear"/>
        </w:rPr>
        <w:t xml:space="preserve">i. </w:t>
      </w:r>
      <w:r>
        <w:rPr>
          <w:rFonts w:ascii="Arial Black" w:hAnsi="Arial Black" w:cs="Arial Black" w:eastAsia="Arial Black"/>
          <w:b/>
          <w:color w:val="1F2225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 Black" w:hAnsi="Arial Black" w:cs="Arial Black" w:eastAsia="Arial Black"/>
          <w:b/>
          <w:color w:val="1F2225"/>
          <w:spacing w:val="0"/>
          <w:position w:val="0"/>
          <w:sz w:val="24"/>
          <w:shd w:fill="auto" w:val="clear"/>
        </w:rPr>
        <w:t xml:space="preserve">prawuj</w:t>
      </w:r>
      <w:r>
        <w:rPr>
          <w:rFonts w:ascii="Arial Black" w:hAnsi="Arial Black" w:cs="Arial Black" w:eastAsia="Arial Black"/>
          <w:b/>
          <w:color w:val="1F2225"/>
          <w:spacing w:val="0"/>
          <w:position w:val="0"/>
          <w:sz w:val="24"/>
          <w:shd w:fill="auto" w:val="clear"/>
        </w:rPr>
        <w:t xml:space="preserve">e nadz</w:t>
      </w:r>
      <w:r>
        <w:rPr>
          <w:rFonts w:ascii="Arial Black" w:hAnsi="Arial Black" w:cs="Arial Black" w:eastAsia="Arial Black"/>
          <w:b/>
          <w:color w:val="1F2225"/>
          <w:spacing w:val="0"/>
          <w:position w:val="0"/>
          <w:sz w:val="24"/>
          <w:shd w:fill="auto" w:val="clear"/>
        </w:rPr>
        <w:t xml:space="preserve">ór nad prawid</w:t>
      </w:r>
      <w:r>
        <w:rPr>
          <w:rFonts w:ascii="Arial Black" w:hAnsi="Arial Black" w:cs="Arial Black" w:eastAsia="Arial Black"/>
          <w:b/>
          <w:color w:val="1F2225"/>
          <w:spacing w:val="0"/>
          <w:position w:val="0"/>
          <w:sz w:val="24"/>
          <w:shd w:fill="auto" w:val="clear"/>
        </w:rPr>
        <w:t xml:space="preserve">łowym stosowaniem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standard</w:t>
      </w:r>
      <w:r>
        <w:rPr>
          <w:rFonts w:ascii="Arial Black" w:hAnsi="Arial Black" w:cs="Arial Black" w:eastAsia="Arial Black"/>
          <w:b/>
          <w:color w:val="1F2225"/>
          <w:spacing w:val="0"/>
          <w:position w:val="0"/>
          <w:sz w:val="24"/>
          <w:shd w:fill="auto" w:val="clear"/>
        </w:rPr>
        <w:t xml:space="preserve">ów</w:t>
      </w:r>
      <w:r>
        <w:rPr>
          <w:rFonts w:ascii="Arial Black" w:hAnsi="Arial Black" w:cs="Arial Black" w:eastAsia="Arial Black"/>
          <w:b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1F2225"/>
          <w:spacing w:val="0"/>
          <w:position w:val="0"/>
          <w:sz w:val="24"/>
          <w:shd w:fill="auto" w:val="clear"/>
        </w:rPr>
        <w:t xml:space="preserve">ochrony</w:t>
      </w:r>
      <w:r>
        <w:rPr>
          <w:rFonts w:ascii="Arial Black" w:hAnsi="Arial Black" w:cs="Arial Black" w:eastAsia="Arial Black"/>
          <w:b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1F2225"/>
          <w:spacing w:val="0"/>
          <w:position w:val="0"/>
          <w:sz w:val="24"/>
          <w:shd w:fill="auto" w:val="clear"/>
        </w:rPr>
        <w:t xml:space="preserve">dzieci.</w:t>
      </w:r>
      <w:r>
        <w:rPr>
          <w:rFonts w:ascii="Arial Black" w:hAnsi="Arial Black" w:cs="Arial Black" w:eastAsia="Arial Black"/>
          <w:b/>
          <w:color w:val="1F2225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120" w:after="120" w:line="26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2F3032"/>
          <w:spacing w:val="0"/>
          <w:position w:val="0"/>
          <w:sz w:val="32"/>
          <w:shd w:fill="auto" w:val="clear"/>
        </w:rPr>
        <w:t xml:space="preserve">Pani mgr.Katarzyna Pasterny - </w:t>
      </w:r>
      <w:r>
        <w:rPr>
          <w:rFonts w:ascii="Avenir Book" w:hAnsi="Avenir Book" w:cs="Avenir Book" w:eastAsia="Avenir Book"/>
          <w:b/>
          <w:color w:val="2F3032"/>
          <w:spacing w:val="0"/>
          <w:position w:val="0"/>
          <w:sz w:val="32"/>
          <w:shd w:fill="auto" w:val="clear"/>
        </w:rPr>
        <w:t xml:space="preserve">osoba zaufana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32"/>
          <w:shd w:fill="auto" w:val="clear"/>
        </w:rPr>
        <w:t xml:space="preserve"> 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–</w:t>
      </w: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1F2225"/>
          <w:spacing w:val="0"/>
          <w:position w:val="0"/>
          <w:sz w:val="24"/>
          <w:shd w:fill="auto" w:val="clear"/>
        </w:rPr>
        <w:t xml:space="preserve">odpowiedzialna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 przyjmowanie zgłoszeń o zdarzeniach dotyczących przemocy.                                                                                                                                                                                                                                                                      adres e-mail : pasternykatarzyna@gmail.com                                                                                                                                                                                          </w:t>
      </w:r>
    </w:p>
    <w:p>
      <w:pPr>
        <w:spacing w:before="120" w:after="120" w:line="264"/>
        <w:ind w:right="0" w:left="0" w:firstLine="0"/>
        <w:jc w:val="both"/>
        <w:rPr>
          <w:rFonts w:ascii="@Microsoft YaHei UI" w:hAnsi="@Microsoft YaHei UI" w:cs="@Microsoft YaHei UI" w:eastAsia="@Microsoft YaHei UI"/>
          <w:color w:val="auto"/>
          <w:spacing w:val="0"/>
          <w:position w:val="0"/>
          <w:sz w:val="24"/>
          <w:shd w:fill="auto" w:val="clear"/>
        </w:rPr>
      </w:pPr>
      <w:r>
        <w:rPr>
          <w:rFonts w:ascii="Arial Black" w:hAnsi="Arial Black" w:cs="Arial Black" w:eastAsia="Arial Black"/>
          <w:b/>
          <w:color w:val="1F2225"/>
          <w:spacing w:val="0"/>
          <w:position w:val="0"/>
          <w:sz w:val="24"/>
          <w:shd w:fill="auto" w:val="clear"/>
        </w:rPr>
        <w:t xml:space="preserve">Placówki, w których mo</w:t>
      </w:r>
      <w:r>
        <w:rPr>
          <w:rFonts w:ascii="Arial Black" w:hAnsi="Arial Black" w:cs="Arial Black" w:eastAsia="Arial Black"/>
          <w:b/>
          <w:color w:val="1F2225"/>
          <w:spacing w:val="0"/>
          <w:position w:val="0"/>
          <w:sz w:val="24"/>
          <w:shd w:fill="auto" w:val="clear"/>
        </w:rPr>
        <w:t xml:space="preserve">żna uzyskać pomoc terapeutyczną: SP6                                                                                                                                                                                                         w Pastwiskach, Poradnia Psychologiczno pedagogiczna w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Cieszynie i MOPS w Cieszynie.                                                                                                                                                                           </w:t>
      </w:r>
    </w:p>
    <w:p>
      <w:pPr>
        <w:spacing w:before="120" w:after="120" w:line="264"/>
        <w:ind w:right="0" w:left="0" w:firstLine="0"/>
        <w:jc w:val="both"/>
        <w:rPr>
          <w:rFonts w:ascii="@Microsoft YaHei UI" w:hAnsi="@Microsoft YaHei UI" w:cs="@Microsoft YaHei UI" w:eastAsia="@Microsoft YaHei UI"/>
          <w:color w:val="1F2225"/>
          <w:spacing w:val="0"/>
          <w:position w:val="0"/>
          <w:sz w:val="24"/>
          <w:shd w:fill="auto" w:val="clear"/>
        </w:rPr>
      </w:pPr>
      <w:r>
        <w:rPr>
          <w:rFonts w:ascii="@Microsoft YaHei UI" w:hAnsi="@Microsoft YaHei UI" w:cs="@Microsoft YaHei UI" w:eastAsia="@Microsoft YaHei UI"/>
          <w:color w:val="1F2225"/>
          <w:spacing w:val="0"/>
          <w:position w:val="0"/>
          <w:sz w:val="24"/>
          <w:shd w:fill="auto" w:val="clear"/>
        </w:rPr>
        <w:t xml:space="preserve">                                                             ks. Stanis</w:t>
      </w:r>
      <w:r>
        <w:rPr>
          <w:rFonts w:ascii="@Microsoft YaHei UI" w:hAnsi="@Microsoft YaHei UI" w:cs="@Microsoft YaHei UI" w:eastAsia="@Microsoft YaHei UI"/>
          <w:color w:val="1F2225"/>
          <w:spacing w:val="0"/>
          <w:position w:val="0"/>
          <w:sz w:val="24"/>
          <w:shd w:fill="auto" w:val="clear"/>
        </w:rPr>
        <w:t xml:space="preserve">ław Furczoń                                               </w:t>
      </w:r>
    </w:p>
    <w:p>
      <w:pPr>
        <w:spacing w:before="120" w:after="120" w:line="264"/>
        <w:ind w:right="0" w:left="0" w:firstLine="0"/>
        <w:jc w:val="both"/>
        <w:rPr>
          <w:rFonts w:ascii="@Microsoft YaHei UI" w:hAnsi="@Microsoft YaHei UI" w:cs="@Microsoft YaHei UI" w:eastAsia="@Microsoft YaHei UI"/>
          <w:color w:val="1F2225"/>
          <w:spacing w:val="0"/>
          <w:position w:val="0"/>
          <w:sz w:val="24"/>
          <w:shd w:fill="auto" w:val="clear"/>
        </w:rPr>
      </w:pPr>
      <w:r>
        <w:rPr>
          <w:rFonts w:ascii="@Microsoft YaHei UI" w:hAnsi="@Microsoft YaHei UI" w:cs="@Microsoft YaHei UI" w:eastAsia="@Microsoft YaHei UI"/>
          <w:color w:val="1F2225"/>
          <w:spacing w:val="0"/>
          <w:position w:val="0"/>
          <w:sz w:val="24"/>
          <w:shd w:fill="auto" w:val="clear"/>
        </w:rPr>
        <w:t xml:space="preserve">                                                                       Proboszcz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</w:pPr>
      <w:r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venir Book" w:hAnsi="Avenir Book" w:cs="Avenir Book" w:eastAsia="Avenir Book"/>
          <w:color w:val="1F2225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enir Book" w:hAnsi="Avenir Book" w:cs="Avenir Book" w:eastAsia="Avenir Book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enir Book" w:hAnsi="Avenir Book" w:cs="Avenir Book" w:eastAsia="Avenir Book"/>
          <w:b/>
          <w:color w:val="000000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num w:numId="5">
    <w:abstractNumId w:val="96"/>
  </w:num>
  <w:num w:numId="8">
    <w:abstractNumId w:val="90"/>
  </w:num>
  <w:num w:numId="23">
    <w:abstractNumId w:val="84"/>
  </w:num>
  <w:num w:numId="26">
    <w:abstractNumId w:val="78"/>
  </w:num>
  <w:num w:numId="31">
    <w:abstractNumId w:val="72"/>
  </w:num>
  <w:num w:numId="35">
    <w:abstractNumId w:val="66"/>
  </w:num>
  <w:num w:numId="38">
    <w:abstractNumId w:val="60"/>
  </w:num>
  <w:num w:numId="40">
    <w:abstractNumId w:val="54"/>
  </w:num>
  <w:num w:numId="43">
    <w:abstractNumId w:val="48"/>
  </w:num>
  <w:num w:numId="45">
    <w:abstractNumId w:val="42"/>
  </w:num>
  <w:num w:numId="47">
    <w:abstractNumId w:val="36"/>
  </w:num>
  <w:num w:numId="50">
    <w:abstractNumId w:val="30"/>
  </w:num>
  <w:num w:numId="54">
    <w:abstractNumId w:val="24"/>
  </w:num>
  <w:num w:numId="56">
    <w:abstractNumId w:val="18"/>
  </w:num>
  <w:num w:numId="59">
    <w:abstractNumId w:val="12"/>
  </w:num>
  <w:num w:numId="62">
    <w:abstractNumId w:val="6"/>
  </w:num>
  <w:num w:numId="6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arch-bip.ms.gov.pl/pl/rejestry-i-ewidencje/rejestr-sprawcow-przestepstw-na-tle-seksualnym/" Id="docRId1" Type="http://schemas.openxmlformats.org/officeDocument/2006/relationships/hyperlink" /><Relationship TargetMode="External" Target="https://arch-bip/" Id="docRId3" Type="http://schemas.openxmlformats.org/officeDocument/2006/relationships/hyperlink" /><Relationship Target="numbering.xml" Id="docRId5" Type="http://schemas.openxmlformats.org/officeDocument/2006/relationships/numbering" /><Relationship TargetMode="External" Target="https://www.niebieskalinia.info/" Id="docRId0" Type="http://schemas.openxmlformats.org/officeDocument/2006/relationships/hyperlink" /><Relationship TargetMode="External" Target="http://m.in/" Id="docRId2" Type="http://schemas.openxmlformats.org/officeDocument/2006/relationships/hyperlink" /><Relationship TargetMode="External" Target="file://\Users\marekstudenski\Library\Containers\com.apple.mail\Data\Library\Mail%20Downloads\D7CC3044-1B15-4FFE-AD12-C9E07BA708F5\ms.gov.pl\pl\rejestry-i-ewidencje\rejestr-sprawcow-przestepstw-na-tle-seksualnym" Id="docRId4" Type="http://schemas.openxmlformats.org/officeDocument/2006/relationships/hyperlink" /><Relationship Target="styles.xml" Id="docRId6" Type="http://schemas.openxmlformats.org/officeDocument/2006/relationships/styles" /></Relationships>
</file>